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4DEE" w14:textId="77777777" w:rsidR="00602B5C" w:rsidRDefault="00CA5184" w:rsidP="00602B5C">
      <w:pPr>
        <w:spacing w:after="1827" w:line="259" w:lineRule="auto"/>
        <w:ind w:left="165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0B0AE4D0" w14:textId="2C824618" w:rsidR="009478C7" w:rsidRDefault="009478C7" w:rsidP="009478C7">
      <w:pPr>
        <w:spacing w:after="1827" w:line="259" w:lineRule="auto"/>
        <w:jc w:val="center"/>
        <w:rPr>
          <w:color w:val="AEAAAA" w:themeColor="background2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0B2F6A" wp14:editId="445D59FE">
            <wp:simplePos x="0" y="0"/>
            <wp:positionH relativeFrom="margin">
              <wp:posOffset>1214755</wp:posOffset>
            </wp:positionH>
            <wp:positionV relativeFrom="paragraph">
              <wp:posOffset>2970167</wp:posOffset>
            </wp:positionV>
            <wp:extent cx="3848100" cy="3952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B5C">
        <w:rPr>
          <w:sz w:val="102"/>
        </w:rPr>
        <w:t>M</w:t>
      </w:r>
      <w:r w:rsidR="00CA5184">
        <w:rPr>
          <w:sz w:val="102"/>
        </w:rPr>
        <w:t xml:space="preserve">oody Middle School   </w:t>
      </w:r>
      <w:r w:rsidR="00CA5184">
        <w:rPr>
          <w:sz w:val="112"/>
        </w:rPr>
        <w:t>Model</w:t>
      </w:r>
      <w:r w:rsidR="00602B5C">
        <w:rPr>
          <w:sz w:val="112"/>
        </w:rPr>
        <w:t xml:space="preserve"> </w:t>
      </w:r>
      <w:r w:rsidR="00CA5184">
        <w:rPr>
          <w:sz w:val="112"/>
        </w:rPr>
        <w:t>UN</w:t>
      </w:r>
      <w:r w:rsidR="00602B5C">
        <w:rPr>
          <w:sz w:val="112"/>
        </w:rPr>
        <w:t xml:space="preserve"> </w:t>
      </w:r>
      <w:r w:rsidR="00CA5184">
        <w:rPr>
          <w:sz w:val="112"/>
        </w:rPr>
        <w:t>X</w:t>
      </w:r>
      <w:r>
        <w:rPr>
          <w:sz w:val="112"/>
        </w:rPr>
        <w:t xml:space="preserve">            </w:t>
      </w:r>
      <w:r w:rsidRPr="009478C7">
        <w:rPr>
          <w:color w:val="AEAAAA" w:themeColor="background2" w:themeShade="BF"/>
          <w:sz w:val="56"/>
          <w:szCs w:val="56"/>
        </w:rPr>
        <w:t xml:space="preserve">May 21, </w:t>
      </w:r>
      <w:proofErr w:type="gramStart"/>
      <w:r w:rsidRPr="009478C7">
        <w:rPr>
          <w:color w:val="AEAAAA" w:themeColor="background2" w:themeShade="BF"/>
          <w:sz w:val="56"/>
          <w:szCs w:val="56"/>
        </w:rPr>
        <w:t>2022</w:t>
      </w:r>
      <w:proofErr w:type="gramEnd"/>
      <w:r>
        <w:rPr>
          <w:color w:val="AEAAAA" w:themeColor="background2" w:themeShade="BF"/>
          <w:sz w:val="56"/>
          <w:szCs w:val="56"/>
        </w:rPr>
        <w:t xml:space="preserve">                                          </w:t>
      </w:r>
      <w:r w:rsidRPr="009478C7">
        <w:rPr>
          <w:color w:val="AEAAAA" w:themeColor="background2" w:themeShade="BF"/>
          <w:sz w:val="56"/>
          <w:szCs w:val="56"/>
        </w:rPr>
        <w:t xml:space="preserve">  A weekend of fun debate and MUN!</w:t>
      </w:r>
    </w:p>
    <w:p w14:paraId="6BE7177F" w14:textId="493FB7FD" w:rsidR="001D21F1" w:rsidRDefault="00CA5184" w:rsidP="009478C7">
      <w:pPr>
        <w:spacing w:after="1827" w:line="259" w:lineRule="auto"/>
      </w:pPr>
      <w:r>
        <w:rPr>
          <w:sz w:val="60"/>
        </w:rPr>
        <w:t xml:space="preserve">  </w:t>
      </w:r>
    </w:p>
    <w:p w14:paraId="1B7D51F5" w14:textId="056EC0A1" w:rsidR="001D21F1" w:rsidRDefault="00CA5184" w:rsidP="009478C7">
      <w:pPr>
        <w:spacing w:after="145" w:line="259" w:lineRule="auto"/>
      </w:pPr>
      <w:r>
        <w:rPr>
          <w:sz w:val="52"/>
        </w:rPr>
        <w:t xml:space="preserve">   </w:t>
      </w:r>
    </w:p>
    <w:p w14:paraId="5BA6A534" w14:textId="77777777" w:rsidR="00602B5C" w:rsidRDefault="00602B5C">
      <w:pPr>
        <w:spacing w:after="39" w:line="259" w:lineRule="auto"/>
        <w:ind w:left="382" w:firstLine="0"/>
        <w:jc w:val="center"/>
        <w:rPr>
          <w:noProof/>
        </w:rPr>
      </w:pPr>
    </w:p>
    <w:p w14:paraId="1A1C1EF2" w14:textId="77777777" w:rsidR="00602B5C" w:rsidRDefault="00602B5C">
      <w:pPr>
        <w:spacing w:after="39" w:line="259" w:lineRule="auto"/>
        <w:ind w:left="382" w:firstLine="0"/>
        <w:jc w:val="center"/>
        <w:rPr>
          <w:noProof/>
        </w:rPr>
      </w:pPr>
    </w:p>
    <w:p w14:paraId="663BE651" w14:textId="77777777" w:rsidR="00602B5C" w:rsidRDefault="00602B5C">
      <w:pPr>
        <w:spacing w:after="39" w:line="259" w:lineRule="auto"/>
        <w:ind w:left="382" w:firstLine="0"/>
        <w:jc w:val="center"/>
        <w:rPr>
          <w:noProof/>
        </w:rPr>
      </w:pPr>
    </w:p>
    <w:p w14:paraId="414F18B6" w14:textId="77777777" w:rsidR="00602B5C" w:rsidRDefault="00602B5C">
      <w:pPr>
        <w:spacing w:after="39" w:line="259" w:lineRule="auto"/>
        <w:ind w:left="382" w:firstLine="0"/>
        <w:jc w:val="center"/>
        <w:rPr>
          <w:noProof/>
        </w:rPr>
      </w:pPr>
    </w:p>
    <w:p w14:paraId="7FFD1183" w14:textId="77777777" w:rsidR="00602B5C" w:rsidRDefault="00602B5C">
      <w:pPr>
        <w:spacing w:after="39" w:line="259" w:lineRule="auto"/>
        <w:ind w:left="382" w:firstLine="0"/>
        <w:jc w:val="center"/>
        <w:rPr>
          <w:noProof/>
        </w:rPr>
      </w:pPr>
    </w:p>
    <w:p w14:paraId="4D3155D7" w14:textId="77777777" w:rsidR="00602B5C" w:rsidRDefault="00602B5C">
      <w:pPr>
        <w:spacing w:after="39" w:line="259" w:lineRule="auto"/>
        <w:ind w:left="382" w:firstLine="0"/>
        <w:jc w:val="center"/>
        <w:rPr>
          <w:noProof/>
        </w:rPr>
      </w:pPr>
    </w:p>
    <w:p w14:paraId="31BDF05B" w14:textId="78B6EBF9" w:rsidR="001D21F1" w:rsidRDefault="00CA5184">
      <w:pPr>
        <w:spacing w:after="39" w:line="259" w:lineRule="auto"/>
        <w:ind w:left="382" w:firstLine="0"/>
        <w:jc w:val="center"/>
      </w:pPr>
      <w:r>
        <w:rPr>
          <w:sz w:val="52"/>
        </w:rPr>
        <w:t xml:space="preserve">  </w:t>
      </w:r>
    </w:p>
    <w:p w14:paraId="44938C52" w14:textId="77777777" w:rsidR="001D21F1" w:rsidRDefault="00CA5184">
      <w:pPr>
        <w:spacing w:after="0" w:line="259" w:lineRule="auto"/>
        <w:ind w:left="0" w:firstLine="0"/>
        <w:jc w:val="right"/>
      </w:pPr>
      <w:r>
        <w:rPr>
          <w:rFonts w:ascii="Arial" w:eastAsia="Arial" w:hAnsi="Arial" w:cs="Arial"/>
          <w:sz w:val="22"/>
        </w:rPr>
        <w:lastRenderedPageBreak/>
        <w:t xml:space="preserve">  </w:t>
      </w:r>
    </w:p>
    <w:p w14:paraId="6B7B059F" w14:textId="77777777" w:rsidR="001D21F1" w:rsidRDefault="00CA5184">
      <w:pPr>
        <w:pStyle w:val="Heading1"/>
      </w:pPr>
      <w:r>
        <w:t xml:space="preserve">Acknowledgements   </w:t>
      </w:r>
    </w:p>
    <w:p w14:paraId="69938AD0" w14:textId="77777777" w:rsidR="001D21F1" w:rsidRDefault="00CA5184">
      <w:pPr>
        <w:spacing w:after="40" w:line="259" w:lineRule="auto"/>
        <w:ind w:left="165" w:firstLine="0"/>
      </w:pPr>
      <w:r>
        <w:t xml:space="preserve">  </w:t>
      </w:r>
    </w:p>
    <w:p w14:paraId="5C4136AF" w14:textId="3EB83C4B" w:rsidR="001D21F1" w:rsidRDefault="00CA5184">
      <w:pPr>
        <w:spacing w:after="45"/>
        <w:ind w:left="160" w:right="111"/>
      </w:pPr>
      <w:proofErr w:type="gramStart"/>
      <w:r>
        <w:t>The  International</w:t>
      </w:r>
      <w:proofErr w:type="gramEnd"/>
      <w:r>
        <w:t xml:space="preserve">  Studies  Class  of  202</w:t>
      </w:r>
      <w:r w:rsidR="009478C7">
        <w:t>2</w:t>
      </w:r>
      <w:r>
        <w:t xml:space="preserve">  extends  its  sincerest  gratitude  to:  </w:t>
      </w:r>
    </w:p>
    <w:p w14:paraId="4CDBD1B5" w14:textId="77777777" w:rsidR="001D21F1" w:rsidRDefault="00CA5184">
      <w:pPr>
        <w:spacing w:after="40" w:line="259" w:lineRule="auto"/>
        <w:ind w:left="165" w:firstLine="0"/>
      </w:pPr>
      <w:r>
        <w:t xml:space="preserve">  </w:t>
      </w:r>
    </w:p>
    <w:p w14:paraId="2808E971" w14:textId="5F2515C7" w:rsidR="001D21F1" w:rsidRDefault="00CA5184">
      <w:pPr>
        <w:spacing w:after="40"/>
        <w:ind w:left="895" w:right="111"/>
      </w:pPr>
      <w:r>
        <w:t>Mr</w:t>
      </w:r>
      <w:r w:rsidR="009478C7">
        <w:t xml:space="preserve">. Robert </w:t>
      </w:r>
      <w:proofErr w:type="gramStart"/>
      <w:r w:rsidR="009478C7">
        <w:t>Hubble</w:t>
      </w:r>
      <w:r>
        <w:t>,  International</w:t>
      </w:r>
      <w:proofErr w:type="gramEnd"/>
      <w:r>
        <w:t xml:space="preserve">  Studies  teacher  and  Moody  Model  UN  sponsor,  for  h</w:t>
      </w:r>
      <w:r w:rsidR="009478C7">
        <w:t>is</w:t>
      </w:r>
      <w:r>
        <w:t xml:space="preserve">  immense  support  and  commitment  to  International  Studies  as  well  as  Moody  Model  UN,  who  without,  this  conference  would  not  have  been  possible;  </w:t>
      </w:r>
    </w:p>
    <w:p w14:paraId="78F061F9" w14:textId="77777777" w:rsidR="001D21F1" w:rsidRDefault="00CA5184">
      <w:pPr>
        <w:spacing w:after="40" w:line="259" w:lineRule="auto"/>
        <w:ind w:left="165" w:firstLine="0"/>
      </w:pPr>
      <w:r>
        <w:t xml:space="preserve">  </w:t>
      </w:r>
    </w:p>
    <w:p w14:paraId="38EB8A10" w14:textId="77777777" w:rsidR="001D21F1" w:rsidRDefault="00CA5184">
      <w:pPr>
        <w:spacing w:after="45"/>
        <w:ind w:left="895" w:right="111"/>
      </w:pPr>
      <w:proofErr w:type="gramStart"/>
      <w:r>
        <w:t>The  Moody</w:t>
      </w:r>
      <w:proofErr w:type="gramEnd"/>
      <w:r>
        <w:t xml:space="preserve">  Middle  School  administration  for  all  they  do  in  support  of  </w:t>
      </w:r>
    </w:p>
    <w:p w14:paraId="3F1C6459" w14:textId="77777777" w:rsidR="001D21F1" w:rsidRDefault="00CA5184">
      <w:pPr>
        <w:spacing w:after="45"/>
        <w:ind w:left="895" w:right="111"/>
      </w:pPr>
      <w:proofErr w:type="gramStart"/>
      <w:r>
        <w:t>Moody  MUN</w:t>
      </w:r>
      <w:proofErr w:type="gramEnd"/>
      <w:r>
        <w:t xml:space="preserve">  and  Moody  Middle  School;  </w:t>
      </w:r>
    </w:p>
    <w:p w14:paraId="3F4290AF" w14:textId="77777777" w:rsidR="001D21F1" w:rsidRDefault="00CA5184">
      <w:pPr>
        <w:spacing w:after="40" w:line="259" w:lineRule="auto"/>
        <w:ind w:left="165" w:firstLine="0"/>
      </w:pPr>
      <w:r>
        <w:t xml:space="preserve">  </w:t>
      </w:r>
    </w:p>
    <w:p w14:paraId="77B5680E" w14:textId="77777777" w:rsidR="001D21F1" w:rsidRDefault="00CA5184">
      <w:pPr>
        <w:spacing w:after="40"/>
        <w:ind w:left="895" w:right="111"/>
      </w:pPr>
      <w:proofErr w:type="gramStart"/>
      <w:r>
        <w:t>The  Moody</w:t>
      </w:r>
      <w:proofErr w:type="gramEnd"/>
      <w:r>
        <w:t xml:space="preserve">  Middle  School  faculty  and  staff  for  their  support  in  building  logistics  for  this  conference;  </w:t>
      </w:r>
    </w:p>
    <w:p w14:paraId="0565E32A" w14:textId="77777777" w:rsidR="001D21F1" w:rsidRDefault="00CA5184">
      <w:pPr>
        <w:spacing w:after="40" w:line="259" w:lineRule="auto"/>
        <w:ind w:left="165" w:firstLine="0"/>
      </w:pPr>
      <w:r>
        <w:t xml:space="preserve">  </w:t>
      </w:r>
    </w:p>
    <w:p w14:paraId="30C88253" w14:textId="2CC1670F" w:rsidR="001D21F1" w:rsidRDefault="00CA5184">
      <w:pPr>
        <w:spacing w:after="40"/>
        <w:ind w:left="895" w:right="368"/>
      </w:pPr>
      <w:proofErr w:type="gramStart"/>
      <w:r>
        <w:t>The  sponsors</w:t>
      </w:r>
      <w:proofErr w:type="gramEnd"/>
      <w:r>
        <w:t xml:space="preserve">  for  their  commitment  to  their  delegates  and  this  conference;    </w:t>
      </w:r>
    </w:p>
    <w:p w14:paraId="129B7648" w14:textId="77777777" w:rsidR="009478C7" w:rsidRDefault="009478C7">
      <w:pPr>
        <w:spacing w:after="40"/>
        <w:ind w:left="895" w:right="368"/>
      </w:pPr>
    </w:p>
    <w:p w14:paraId="173C693F" w14:textId="77777777" w:rsidR="001D21F1" w:rsidRDefault="00CA5184">
      <w:pPr>
        <w:ind w:left="895" w:right="111"/>
      </w:pPr>
      <w:proofErr w:type="gramStart"/>
      <w:r>
        <w:t>And  you</w:t>
      </w:r>
      <w:proofErr w:type="gramEnd"/>
      <w:r>
        <w:t xml:space="preserve">,  the  delegates,  for  your  participation  and  debating  in  the  most  essential  role  in  this  conference.   </w:t>
      </w:r>
    </w:p>
    <w:p w14:paraId="039E471E" w14:textId="711554BC" w:rsidR="001D21F1" w:rsidRDefault="00CA5184">
      <w:pPr>
        <w:spacing w:after="0" w:line="259" w:lineRule="auto"/>
        <w:ind w:left="165" w:firstLine="0"/>
      </w:pPr>
      <w:r>
        <w:t xml:space="preserve"> </w:t>
      </w:r>
      <w:r>
        <w:tab/>
        <w:t xml:space="preserve">  </w:t>
      </w:r>
    </w:p>
    <w:p w14:paraId="5A60B36C" w14:textId="4AD00B47" w:rsidR="009478C7" w:rsidRDefault="009478C7">
      <w:pPr>
        <w:spacing w:after="0" w:line="259" w:lineRule="auto"/>
        <w:ind w:left="165" w:firstLine="0"/>
      </w:pPr>
    </w:p>
    <w:p w14:paraId="2A4D82DA" w14:textId="7AA1B9C9" w:rsidR="009478C7" w:rsidRDefault="009478C7">
      <w:pPr>
        <w:spacing w:after="0" w:line="259" w:lineRule="auto"/>
        <w:ind w:left="165" w:firstLine="0"/>
      </w:pPr>
    </w:p>
    <w:p w14:paraId="296156FF" w14:textId="16533B99" w:rsidR="009478C7" w:rsidRDefault="009478C7">
      <w:pPr>
        <w:spacing w:after="0" w:line="259" w:lineRule="auto"/>
        <w:ind w:left="165" w:firstLine="0"/>
      </w:pPr>
    </w:p>
    <w:p w14:paraId="12221096" w14:textId="3FE30037" w:rsidR="009478C7" w:rsidRDefault="009478C7">
      <w:pPr>
        <w:spacing w:after="0" w:line="259" w:lineRule="auto"/>
        <w:ind w:left="165" w:firstLine="0"/>
      </w:pPr>
    </w:p>
    <w:p w14:paraId="028C20E4" w14:textId="54D67550" w:rsidR="009478C7" w:rsidRDefault="009478C7">
      <w:pPr>
        <w:spacing w:after="0" w:line="259" w:lineRule="auto"/>
        <w:ind w:left="165" w:firstLine="0"/>
      </w:pPr>
    </w:p>
    <w:p w14:paraId="425F5788" w14:textId="5EADC23D" w:rsidR="009478C7" w:rsidRDefault="009478C7">
      <w:pPr>
        <w:spacing w:after="0" w:line="259" w:lineRule="auto"/>
        <w:ind w:left="165" w:firstLine="0"/>
      </w:pPr>
    </w:p>
    <w:p w14:paraId="4B018317" w14:textId="140ED689" w:rsidR="009478C7" w:rsidRDefault="009478C7">
      <w:pPr>
        <w:spacing w:after="0" w:line="259" w:lineRule="auto"/>
        <w:ind w:left="165" w:firstLine="0"/>
      </w:pPr>
    </w:p>
    <w:p w14:paraId="1848FCB2" w14:textId="4312F19C" w:rsidR="009478C7" w:rsidRDefault="009478C7">
      <w:pPr>
        <w:spacing w:after="0" w:line="259" w:lineRule="auto"/>
        <w:ind w:left="165" w:firstLine="0"/>
      </w:pPr>
    </w:p>
    <w:p w14:paraId="48CBC94F" w14:textId="4CF6BB28" w:rsidR="009478C7" w:rsidRDefault="009478C7">
      <w:pPr>
        <w:spacing w:after="0" w:line="259" w:lineRule="auto"/>
        <w:ind w:left="165" w:firstLine="0"/>
      </w:pPr>
    </w:p>
    <w:p w14:paraId="3076D71B" w14:textId="5A26FE06" w:rsidR="009478C7" w:rsidRDefault="009478C7">
      <w:pPr>
        <w:spacing w:after="0" w:line="259" w:lineRule="auto"/>
        <w:ind w:left="165" w:firstLine="0"/>
      </w:pPr>
    </w:p>
    <w:p w14:paraId="24EC1681" w14:textId="77777777" w:rsidR="009478C7" w:rsidRDefault="009478C7">
      <w:pPr>
        <w:spacing w:after="0" w:line="259" w:lineRule="auto"/>
        <w:ind w:left="165" w:firstLine="0"/>
      </w:pPr>
    </w:p>
    <w:p w14:paraId="6A1B0A56" w14:textId="77777777" w:rsidR="001D21F1" w:rsidRDefault="00CA5184">
      <w:pPr>
        <w:pStyle w:val="Heading1"/>
        <w:ind w:left="2605"/>
      </w:pPr>
      <w:proofErr w:type="gramStart"/>
      <w:r>
        <w:lastRenderedPageBreak/>
        <w:t>Delegate  Guide</w:t>
      </w:r>
      <w:proofErr w:type="gramEnd"/>
      <w:r>
        <w:t xml:space="preserve">  </w:t>
      </w:r>
    </w:p>
    <w:p w14:paraId="2A68672D" w14:textId="77777777" w:rsidR="001D21F1" w:rsidRDefault="00CA5184">
      <w:pPr>
        <w:spacing w:after="0" w:line="259" w:lineRule="auto"/>
        <w:ind w:left="0" w:right="764" w:firstLine="0"/>
        <w:jc w:val="right"/>
      </w:pPr>
      <w:proofErr w:type="gramStart"/>
      <w:r>
        <w:rPr>
          <w:i/>
          <w:sz w:val="36"/>
        </w:rPr>
        <w:t>Moody  Middle</w:t>
      </w:r>
      <w:proofErr w:type="gramEnd"/>
      <w:r>
        <w:rPr>
          <w:i/>
          <w:sz w:val="36"/>
        </w:rPr>
        <w:t xml:space="preserve">  School  Model  United  Nations  Conference  </w:t>
      </w:r>
    </w:p>
    <w:p w14:paraId="024AEC56" w14:textId="77777777" w:rsidR="001D21F1" w:rsidRDefault="00CA5184">
      <w:pPr>
        <w:spacing w:after="0" w:line="259" w:lineRule="auto"/>
        <w:ind w:left="165" w:firstLine="0"/>
      </w:pPr>
      <w:r>
        <w:t xml:space="preserve">  </w:t>
      </w:r>
    </w:p>
    <w:p w14:paraId="0F59618F" w14:textId="6FFB80CD" w:rsidR="001D21F1" w:rsidRDefault="009478C7">
      <w:pPr>
        <w:spacing w:after="625" w:line="259" w:lineRule="auto"/>
        <w:ind w:left="213" w:firstLine="0"/>
        <w:jc w:val="center"/>
      </w:pPr>
      <w:r>
        <w:rPr>
          <w:noProof/>
        </w:rPr>
        <w:drawing>
          <wp:inline distT="0" distB="0" distL="0" distR="0" wp14:anchorId="1E892C64" wp14:editId="203C3AAF">
            <wp:extent cx="1944914" cy="199787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5941" cy="200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184">
        <w:t xml:space="preserve">  </w:t>
      </w:r>
    </w:p>
    <w:p w14:paraId="730054E9" w14:textId="77777777" w:rsidR="001D21F1" w:rsidRDefault="00CA5184">
      <w:pPr>
        <w:spacing w:after="0" w:line="259" w:lineRule="auto"/>
        <w:ind w:left="10" w:right="17"/>
        <w:jc w:val="center"/>
      </w:pPr>
      <w:proofErr w:type="gramStart"/>
      <w:r>
        <w:rPr>
          <w:sz w:val="60"/>
        </w:rPr>
        <w:t>Table  of</w:t>
      </w:r>
      <w:proofErr w:type="gramEnd"/>
      <w:r>
        <w:rPr>
          <w:sz w:val="60"/>
        </w:rPr>
        <w:t xml:space="preserve">  Contents  </w:t>
      </w:r>
    </w:p>
    <w:p w14:paraId="6EC654B2" w14:textId="77777777" w:rsidR="001D21F1" w:rsidRDefault="00CA5184">
      <w:pPr>
        <w:tabs>
          <w:tab w:val="center" w:pos="8875"/>
        </w:tabs>
        <w:spacing w:after="160" w:line="259" w:lineRule="auto"/>
        <w:ind w:left="0" w:firstLine="0"/>
      </w:pPr>
      <w:proofErr w:type="gramStart"/>
      <w:r>
        <w:t>Welcome  Letter</w:t>
      </w:r>
      <w:proofErr w:type="gramEnd"/>
      <w:r>
        <w:t xml:space="preserve"> </w:t>
      </w:r>
      <w:r>
        <w:tab/>
        <w:t xml:space="preserve">4  </w:t>
      </w:r>
    </w:p>
    <w:p w14:paraId="49AC19CA" w14:textId="77777777" w:rsidR="001D21F1" w:rsidRDefault="00CA5184">
      <w:pPr>
        <w:tabs>
          <w:tab w:val="center" w:pos="3125"/>
          <w:tab w:val="center" w:pos="8875"/>
        </w:tabs>
        <w:spacing w:after="160" w:line="259" w:lineRule="auto"/>
        <w:ind w:left="0" w:firstLine="0"/>
      </w:pPr>
      <w:proofErr w:type="gramStart"/>
      <w:r>
        <w:t>MUN  Tips</w:t>
      </w:r>
      <w:proofErr w:type="gramEnd"/>
      <w:r>
        <w:t xml:space="preserve"> </w:t>
      </w:r>
      <w:r>
        <w:tab/>
        <w:t xml:space="preserve"> </w:t>
      </w:r>
      <w:r>
        <w:tab/>
        <w:t xml:space="preserve">5  </w:t>
      </w:r>
    </w:p>
    <w:p w14:paraId="6A662E3A" w14:textId="77777777" w:rsidR="001D21F1" w:rsidRDefault="00CA5184">
      <w:pPr>
        <w:tabs>
          <w:tab w:val="center" w:pos="8875"/>
        </w:tabs>
        <w:spacing w:after="160" w:line="259" w:lineRule="auto"/>
        <w:ind w:left="0" w:firstLine="0"/>
      </w:pPr>
      <w:proofErr w:type="gramStart"/>
      <w:r>
        <w:t>Schedule  of</w:t>
      </w:r>
      <w:proofErr w:type="gramEnd"/>
      <w:r>
        <w:t xml:space="preserve">  Events </w:t>
      </w:r>
      <w:r>
        <w:tab/>
        <w:t xml:space="preserve">6  </w:t>
      </w:r>
    </w:p>
    <w:p w14:paraId="6D084AB9" w14:textId="77777777" w:rsidR="001D21F1" w:rsidRDefault="00CA5184">
      <w:pPr>
        <w:tabs>
          <w:tab w:val="center" w:pos="8875"/>
        </w:tabs>
        <w:spacing w:after="160" w:line="259" w:lineRule="auto"/>
        <w:ind w:left="0" w:firstLine="0"/>
      </w:pPr>
      <w:r>
        <w:t xml:space="preserve">Committees </w:t>
      </w:r>
      <w:r>
        <w:tab/>
        <w:t xml:space="preserve">7  </w:t>
      </w:r>
    </w:p>
    <w:p w14:paraId="72278B5F" w14:textId="77777777" w:rsidR="001D21F1" w:rsidRDefault="00CA5184">
      <w:pPr>
        <w:tabs>
          <w:tab w:val="center" w:pos="8875"/>
        </w:tabs>
        <w:spacing w:after="160" w:line="259" w:lineRule="auto"/>
        <w:ind w:left="0" w:firstLine="0"/>
      </w:pPr>
      <w:proofErr w:type="gramStart"/>
      <w:r>
        <w:t>Parliamentary  Procedure</w:t>
      </w:r>
      <w:proofErr w:type="gramEnd"/>
      <w:r>
        <w:t xml:space="preserve">  </w:t>
      </w:r>
      <w:r>
        <w:tab/>
        <w:t xml:space="preserve">8  </w:t>
      </w:r>
    </w:p>
    <w:p w14:paraId="721AB890" w14:textId="77777777" w:rsidR="001D21F1" w:rsidRDefault="00CA5184">
      <w:pPr>
        <w:tabs>
          <w:tab w:val="center" w:pos="8945"/>
        </w:tabs>
        <w:spacing w:after="160" w:line="259" w:lineRule="auto"/>
        <w:ind w:left="0" w:firstLine="0"/>
      </w:pPr>
      <w:proofErr w:type="gramStart"/>
      <w:r>
        <w:t>Evolution  of</w:t>
      </w:r>
      <w:proofErr w:type="gramEnd"/>
      <w:r>
        <w:t xml:space="preserve">  Debate </w:t>
      </w:r>
      <w:r>
        <w:tab/>
        <w:t xml:space="preserve">10  </w:t>
      </w:r>
    </w:p>
    <w:p w14:paraId="062772AA" w14:textId="77777777" w:rsidR="001D21F1" w:rsidRDefault="00CA5184">
      <w:pPr>
        <w:tabs>
          <w:tab w:val="center" w:pos="8940"/>
        </w:tabs>
        <w:spacing w:after="160" w:line="259" w:lineRule="auto"/>
        <w:ind w:left="0" w:firstLine="0"/>
      </w:pPr>
      <w:proofErr w:type="gramStart"/>
      <w:r>
        <w:t>Acronym  Meanings</w:t>
      </w:r>
      <w:proofErr w:type="gramEnd"/>
      <w:r>
        <w:t xml:space="preserve"> </w:t>
      </w:r>
      <w:r>
        <w:tab/>
        <w:t xml:space="preserve">11  </w:t>
      </w:r>
    </w:p>
    <w:p w14:paraId="32668B19" w14:textId="77777777" w:rsidR="001D21F1" w:rsidRDefault="00CA5184">
      <w:pPr>
        <w:tabs>
          <w:tab w:val="center" w:pos="8945"/>
        </w:tabs>
        <w:spacing w:after="160" w:line="259" w:lineRule="auto"/>
        <w:ind w:left="0" w:firstLine="0"/>
      </w:pPr>
      <w:proofErr w:type="gramStart"/>
      <w:r>
        <w:t>Resolution  Format</w:t>
      </w:r>
      <w:proofErr w:type="gramEnd"/>
      <w:r>
        <w:t xml:space="preserve"> </w:t>
      </w:r>
      <w:r>
        <w:tab/>
        <w:t xml:space="preserve">12  </w:t>
      </w:r>
    </w:p>
    <w:p w14:paraId="22F2FF6C" w14:textId="77777777" w:rsidR="001D21F1" w:rsidRDefault="00CA5184">
      <w:pPr>
        <w:tabs>
          <w:tab w:val="center" w:pos="8945"/>
        </w:tabs>
        <w:spacing w:after="160" w:line="259" w:lineRule="auto"/>
        <w:ind w:left="0" w:firstLine="0"/>
      </w:pPr>
      <w:proofErr w:type="gramStart"/>
      <w:r>
        <w:t>Sample  Resolution</w:t>
      </w:r>
      <w:proofErr w:type="gramEnd"/>
      <w:r>
        <w:t xml:space="preserve"> </w:t>
      </w:r>
      <w:r>
        <w:tab/>
        <w:t xml:space="preserve">13  </w:t>
      </w:r>
    </w:p>
    <w:p w14:paraId="5F3D94B2" w14:textId="77777777" w:rsidR="001D21F1" w:rsidRDefault="00CA5184">
      <w:pPr>
        <w:tabs>
          <w:tab w:val="center" w:pos="8945"/>
        </w:tabs>
        <w:spacing w:after="160" w:line="259" w:lineRule="auto"/>
        <w:ind w:left="0" w:firstLine="0"/>
      </w:pPr>
      <w:proofErr w:type="gramStart"/>
      <w:r>
        <w:t>Directive  Format</w:t>
      </w:r>
      <w:proofErr w:type="gramEnd"/>
      <w:r>
        <w:t xml:space="preserve"> </w:t>
      </w:r>
      <w:r>
        <w:tab/>
        <w:t xml:space="preserve">14  </w:t>
      </w:r>
    </w:p>
    <w:p w14:paraId="587E4EEC" w14:textId="77777777" w:rsidR="001D21F1" w:rsidRDefault="00CA5184">
      <w:pPr>
        <w:tabs>
          <w:tab w:val="center" w:pos="8945"/>
        </w:tabs>
        <w:spacing w:after="160" w:line="259" w:lineRule="auto"/>
        <w:ind w:left="0" w:firstLine="0"/>
      </w:pPr>
      <w:proofErr w:type="gramStart"/>
      <w:r>
        <w:t>Sample  Directive</w:t>
      </w:r>
      <w:proofErr w:type="gramEnd"/>
      <w:r>
        <w:t xml:space="preserve">  </w:t>
      </w:r>
      <w:r>
        <w:tab/>
        <w:t xml:space="preserve">15  </w:t>
      </w:r>
    </w:p>
    <w:p w14:paraId="00A6A0E9" w14:textId="77777777" w:rsidR="001D21F1" w:rsidRDefault="00CA5184">
      <w:pPr>
        <w:tabs>
          <w:tab w:val="center" w:pos="8945"/>
        </w:tabs>
        <w:spacing w:after="160" w:line="259" w:lineRule="auto"/>
        <w:ind w:left="0" w:firstLine="0"/>
      </w:pPr>
      <w:proofErr w:type="gramStart"/>
      <w:r>
        <w:t>Resolution  Phrases</w:t>
      </w:r>
      <w:proofErr w:type="gramEnd"/>
      <w:r>
        <w:t xml:space="preserve"> </w:t>
      </w:r>
      <w:r>
        <w:tab/>
        <w:t xml:space="preserve">16  </w:t>
      </w:r>
    </w:p>
    <w:p w14:paraId="1377B0B6" w14:textId="77777777" w:rsidR="001D21F1" w:rsidRDefault="00CA5184">
      <w:pPr>
        <w:tabs>
          <w:tab w:val="center" w:pos="8945"/>
        </w:tabs>
        <w:spacing w:after="160" w:line="259" w:lineRule="auto"/>
        <w:ind w:left="0" w:firstLine="0"/>
      </w:pPr>
      <w:proofErr w:type="gramStart"/>
      <w:r>
        <w:t>Conference  Rules</w:t>
      </w:r>
      <w:proofErr w:type="gramEnd"/>
      <w:r>
        <w:t xml:space="preserve"> </w:t>
      </w:r>
      <w:r>
        <w:tab/>
        <w:t xml:space="preserve">18  </w:t>
      </w:r>
    </w:p>
    <w:p w14:paraId="71C2F415" w14:textId="560DF267" w:rsidR="001D21F1" w:rsidRDefault="009478C7">
      <w:pPr>
        <w:spacing w:after="40" w:line="259" w:lineRule="auto"/>
        <w:ind w:left="500" w:right="521"/>
        <w:jc w:val="center"/>
      </w:pPr>
      <w:r>
        <w:t xml:space="preserve">May </w:t>
      </w:r>
      <w:proofErr w:type="gramStart"/>
      <w:r>
        <w:t>21</w:t>
      </w:r>
      <w:r w:rsidR="00CA5184">
        <w:t>,  202</w:t>
      </w:r>
      <w:r>
        <w:t>2</w:t>
      </w:r>
      <w:proofErr w:type="gramEnd"/>
      <w:r w:rsidR="00CA5184">
        <w:t xml:space="preserve"> </w:t>
      </w:r>
    </w:p>
    <w:p w14:paraId="5F1AB749" w14:textId="77777777" w:rsidR="001D21F1" w:rsidRDefault="00CA5184">
      <w:pPr>
        <w:spacing w:after="40" w:line="259" w:lineRule="auto"/>
        <w:ind w:left="500" w:right="519"/>
        <w:jc w:val="center"/>
      </w:pPr>
      <w:proofErr w:type="gramStart"/>
      <w:r>
        <w:t>Moody  Middle</w:t>
      </w:r>
      <w:proofErr w:type="gramEnd"/>
      <w:r>
        <w:t xml:space="preserve">  School  </w:t>
      </w:r>
    </w:p>
    <w:p w14:paraId="1EF65219" w14:textId="77777777" w:rsidR="001D21F1" w:rsidRDefault="00CA5184">
      <w:pPr>
        <w:spacing w:after="40" w:line="259" w:lineRule="auto"/>
        <w:ind w:left="183" w:firstLine="0"/>
        <w:jc w:val="center"/>
      </w:pPr>
      <w:r>
        <w:lastRenderedPageBreak/>
        <w:t xml:space="preserve">  </w:t>
      </w:r>
    </w:p>
    <w:p w14:paraId="6AB8561B" w14:textId="77777777" w:rsidR="001D21F1" w:rsidRDefault="00CA5184">
      <w:pPr>
        <w:spacing w:after="40" w:line="259" w:lineRule="auto"/>
        <w:ind w:left="183" w:firstLine="0"/>
        <w:jc w:val="center"/>
      </w:pPr>
      <w:r>
        <w:t xml:space="preserve">  </w:t>
      </w:r>
    </w:p>
    <w:p w14:paraId="3CCC3F85" w14:textId="77777777" w:rsidR="001D21F1" w:rsidRDefault="00CA5184">
      <w:pPr>
        <w:spacing w:after="0" w:line="259" w:lineRule="auto"/>
        <w:ind w:left="183" w:firstLine="0"/>
        <w:jc w:val="center"/>
      </w:pPr>
      <w:r>
        <w:t xml:space="preserve">  </w:t>
      </w:r>
    </w:p>
    <w:p w14:paraId="02ADB8DF" w14:textId="77777777" w:rsidR="001D21F1" w:rsidRDefault="00CA5184" w:rsidP="009478C7">
      <w:pPr>
        <w:spacing w:after="40" w:line="259" w:lineRule="auto"/>
        <w:ind w:right="506"/>
      </w:pPr>
      <w:proofErr w:type="gramStart"/>
      <w:r>
        <w:t>Dear  Delegates</w:t>
      </w:r>
      <w:proofErr w:type="gramEnd"/>
      <w:r>
        <w:t xml:space="preserve">  and  Sponsors,   </w:t>
      </w:r>
    </w:p>
    <w:p w14:paraId="5D99F789" w14:textId="4AE2609F" w:rsidR="001D21F1" w:rsidRDefault="009478C7">
      <w:pPr>
        <w:spacing w:after="40" w:line="259" w:lineRule="auto"/>
        <w:ind w:left="0" w:right="324" w:firstLine="0"/>
        <w:jc w:val="right"/>
      </w:pPr>
      <w:r>
        <w:t xml:space="preserve"> </w:t>
      </w:r>
      <w:proofErr w:type="gramStart"/>
      <w:r w:rsidR="00CA5184">
        <w:t>It  is</w:t>
      </w:r>
      <w:proofErr w:type="gramEnd"/>
      <w:r w:rsidR="00CA5184">
        <w:t xml:space="preserve">  our  pleasure  to  welcome  you  to  the  </w:t>
      </w:r>
      <w:r>
        <w:t>tenth</w:t>
      </w:r>
      <w:r w:rsidR="00CA5184">
        <w:t xml:space="preserve">  annual  conference</w:t>
      </w:r>
      <w:r>
        <w:t xml:space="preserve"> </w:t>
      </w:r>
      <w:r w:rsidR="00CA5184">
        <w:t xml:space="preserve">  </w:t>
      </w:r>
    </w:p>
    <w:p w14:paraId="76BA2945" w14:textId="1DCDF980" w:rsidR="001D21F1" w:rsidRDefault="009478C7">
      <w:pPr>
        <w:spacing w:after="40"/>
        <w:ind w:left="160" w:right="111"/>
      </w:pPr>
      <w:r>
        <w:t xml:space="preserve">of Moody </w:t>
      </w:r>
      <w:proofErr w:type="gramStart"/>
      <w:r w:rsidR="00CA5184">
        <w:t>Middle  School</w:t>
      </w:r>
      <w:proofErr w:type="gramEnd"/>
      <w:r w:rsidR="00CA5184">
        <w:t xml:space="preserve">  Model  United  Nations!  </w:t>
      </w:r>
      <w:proofErr w:type="gramStart"/>
      <w:r w:rsidR="00CA5184">
        <w:t>The  International</w:t>
      </w:r>
      <w:proofErr w:type="gramEnd"/>
      <w:r w:rsidR="00CA5184">
        <w:t xml:space="preserve">  Studies  class  here  at  Moody  has  been  working  tirelessly  over  the  past  </w:t>
      </w:r>
      <w:r w:rsidR="00631EAC">
        <w:t>three</w:t>
      </w:r>
      <w:r w:rsidR="00CA5184">
        <w:t xml:space="preserve">  months  to  make  this  conference  the  best  it  can  be.  </w:t>
      </w:r>
      <w:proofErr w:type="gramStart"/>
      <w:r w:rsidR="00CA5184">
        <w:t>If  this</w:t>
      </w:r>
      <w:proofErr w:type="gramEnd"/>
      <w:r w:rsidR="00CA5184">
        <w:t xml:space="preserve">  is  your  first  conference,  welcome  to  the  world  of  Model  UN,  we  hope  you  continue  this  amazing  activity  in  the  future.  </w:t>
      </w:r>
      <w:proofErr w:type="gramStart"/>
      <w:r w:rsidR="00CA5184">
        <w:t>So,  get</w:t>
      </w:r>
      <w:proofErr w:type="gramEnd"/>
      <w:r w:rsidR="00CA5184">
        <w:t xml:space="preserve">  excited  for  the  thrilling  debate  that  is  to  occur  in  one  of  the </w:t>
      </w:r>
      <w:r w:rsidR="00631EAC">
        <w:t xml:space="preserve">five </w:t>
      </w:r>
      <w:r w:rsidR="00CA5184">
        <w:t xml:space="preserve">committees!  </w:t>
      </w:r>
    </w:p>
    <w:p w14:paraId="5ECE3F7D" w14:textId="2D3C1051" w:rsidR="001D21F1" w:rsidRDefault="00CA5184">
      <w:pPr>
        <w:spacing w:after="40"/>
        <w:ind w:left="150" w:right="111" w:firstLine="720"/>
      </w:pPr>
      <w:proofErr w:type="gramStart"/>
      <w:r>
        <w:t>Debate  is</w:t>
      </w:r>
      <w:proofErr w:type="gramEnd"/>
      <w:r>
        <w:t xml:space="preserve">  the  heart  of  any  Model  UN  and  the  real  UN.  </w:t>
      </w:r>
      <w:proofErr w:type="gramStart"/>
      <w:r>
        <w:t>Delegates  from</w:t>
      </w:r>
      <w:proofErr w:type="gramEnd"/>
      <w:r>
        <w:t xml:space="preserve">  across  the  globe,  or  metro-Richmond  area,  debate  with  fellow  delegates  to  find  a  solution  that  helps  the  globe  and  their  position.  </w:t>
      </w:r>
      <w:proofErr w:type="gramStart"/>
      <w:r>
        <w:t>Impersonat</w:t>
      </w:r>
      <w:r w:rsidR="00631EAC">
        <w:t>ion</w:t>
      </w:r>
      <w:r>
        <w:t xml:space="preserve">  is</w:t>
      </w:r>
      <w:proofErr w:type="gramEnd"/>
      <w:r>
        <w:t xml:space="preserve">  </w:t>
      </w:r>
      <w:r w:rsidR="00631EAC">
        <w:t>a</w:t>
      </w:r>
      <w:r>
        <w:t xml:space="preserve">  key  factor  in  Model  UN</w:t>
      </w:r>
      <w:r w:rsidR="00631EAC">
        <w:t xml:space="preserve"> as well</w:t>
      </w:r>
      <w:r>
        <w:t xml:space="preserve">.  </w:t>
      </w:r>
      <w:proofErr w:type="gramStart"/>
      <w:r>
        <w:t>In  the</w:t>
      </w:r>
      <w:proofErr w:type="gramEnd"/>
      <w:r>
        <w:t xml:space="preserve">  UN,  ambassadors  represent  their  nations,  and  by  doing  that,  they  represent  their  people,  politics,  and  views  In  Model  UN,  delegates  use  their  knowledge  of  their  position  to  do  the  same.  </w:t>
      </w:r>
      <w:proofErr w:type="gramStart"/>
      <w:r w:rsidR="003A781E">
        <w:t>Furthermore,  a</w:t>
      </w:r>
      <w:r>
        <w:t>s</w:t>
      </w:r>
      <w:proofErr w:type="gramEnd"/>
      <w:r>
        <w:t xml:space="preserve">  the  only  elementary  and  middle  school  conference  in  the  Virginia  area,  it  is  our  goal  to  make  this  conference  as  fun  as  possible.  Through </w:t>
      </w:r>
      <w:proofErr w:type="gramStart"/>
      <w:r>
        <w:t>intriguing  debate</w:t>
      </w:r>
      <w:proofErr w:type="gramEnd"/>
      <w:r>
        <w:t xml:space="preserve">,  unmoderated  caucuses,  and  even  high  stakes  tension,  Model  UN  is  truly  an amazing experience.  </w:t>
      </w:r>
      <w:proofErr w:type="gramStart"/>
      <w:r>
        <w:t>Throughout  the</w:t>
      </w:r>
      <w:proofErr w:type="gramEnd"/>
      <w:r>
        <w:t xml:space="preserve">  conference  we  encourage  you  to  do  your  best  and  always  remember  </w:t>
      </w:r>
      <w:r w:rsidR="003A781E">
        <w:t>to have fun!</w:t>
      </w:r>
    </w:p>
    <w:p w14:paraId="29668F54" w14:textId="65E3CE0C" w:rsidR="001D21F1" w:rsidRDefault="00CA5184">
      <w:pPr>
        <w:spacing w:after="40"/>
        <w:ind w:left="150" w:right="111" w:firstLine="720"/>
      </w:pPr>
      <w:proofErr w:type="gramStart"/>
      <w:r>
        <w:t>Since  the</w:t>
      </w:r>
      <w:proofErr w:type="gramEnd"/>
      <w:r>
        <w:t xml:space="preserve">  founding  of  Moody  Model  UN,  our  conference  has  sought  to  instill  the  foundations  of  Model  UN  in  young  people.  </w:t>
      </w:r>
      <w:proofErr w:type="gramStart"/>
      <w:r>
        <w:t>Over  the</w:t>
      </w:r>
      <w:proofErr w:type="gramEnd"/>
      <w:r>
        <w:t xml:space="preserve">  course  of  the  day,  you will  debate  comprehensively,  write  powerful  resolutions,  and  make  changes  in  the  world.  </w:t>
      </w:r>
      <w:r w:rsidR="003A781E">
        <w:t xml:space="preserve">Throughout the day of MMSMUN </w:t>
      </w:r>
      <w:proofErr w:type="gramStart"/>
      <w:r w:rsidR="003A781E">
        <w:t>X</w:t>
      </w:r>
      <w:r>
        <w:t>,  you</w:t>
      </w:r>
      <w:proofErr w:type="gramEnd"/>
      <w:r>
        <w:t xml:space="preserve">  will  have  the  opportunity  to  make  change  in  the  diplomatic  world.  </w:t>
      </w:r>
    </w:p>
    <w:p w14:paraId="073E6A77" w14:textId="77777777" w:rsidR="003A781E" w:rsidRDefault="003A781E">
      <w:pPr>
        <w:spacing w:after="40"/>
        <w:ind w:left="150" w:right="111" w:firstLine="720"/>
      </w:pPr>
    </w:p>
    <w:p w14:paraId="22879D73" w14:textId="1DFC9343" w:rsidR="001D21F1" w:rsidRDefault="00CA5184" w:rsidP="003A781E">
      <w:pPr>
        <w:spacing w:after="45"/>
        <w:ind w:left="160" w:right="111"/>
      </w:pPr>
      <w:r>
        <w:t xml:space="preserve">Sincerely,   </w:t>
      </w:r>
    </w:p>
    <w:p w14:paraId="47B0134D" w14:textId="2400CC23" w:rsidR="001D21F1" w:rsidRDefault="00CA5184">
      <w:pPr>
        <w:spacing w:after="30"/>
        <w:ind w:left="160" w:right="111"/>
      </w:pPr>
      <w:proofErr w:type="gramStart"/>
      <w:r>
        <w:t>The  Moody</w:t>
      </w:r>
      <w:proofErr w:type="gramEnd"/>
      <w:r>
        <w:t xml:space="preserve">  MUN  Team  </w:t>
      </w:r>
    </w:p>
    <w:p w14:paraId="4DA42C89" w14:textId="2E4D6B19" w:rsidR="003A781E" w:rsidRDefault="003A781E">
      <w:pPr>
        <w:spacing w:after="30"/>
        <w:ind w:left="160" w:right="111"/>
      </w:pPr>
    </w:p>
    <w:p w14:paraId="6B126410" w14:textId="77777777" w:rsidR="003A781E" w:rsidRDefault="003A781E">
      <w:pPr>
        <w:spacing w:after="30"/>
        <w:ind w:left="160" w:right="111"/>
      </w:pPr>
    </w:p>
    <w:p w14:paraId="48E15899" w14:textId="77777777" w:rsidR="001D21F1" w:rsidRDefault="00CA5184">
      <w:pPr>
        <w:spacing w:after="5" w:line="259" w:lineRule="auto"/>
        <w:ind w:left="165" w:firstLine="0"/>
      </w:pPr>
      <w:r>
        <w:rPr>
          <w:sz w:val="26"/>
        </w:rPr>
        <w:t xml:space="preserve">  </w:t>
      </w:r>
    </w:p>
    <w:p w14:paraId="0810C771" w14:textId="77777777" w:rsidR="001D21F1" w:rsidRDefault="00CA5184">
      <w:pPr>
        <w:spacing w:after="0" w:line="259" w:lineRule="auto"/>
        <w:ind w:left="165" w:firstLine="0"/>
      </w:pPr>
      <w:r>
        <w:rPr>
          <w:sz w:val="24"/>
        </w:rPr>
        <w:t xml:space="preserve">  </w:t>
      </w:r>
    </w:p>
    <w:p w14:paraId="06BFF612" w14:textId="77777777" w:rsidR="001D21F1" w:rsidRDefault="00CA5184">
      <w:pPr>
        <w:pStyle w:val="Heading1"/>
        <w:ind w:left="10" w:right="19"/>
        <w:jc w:val="center"/>
      </w:pPr>
      <w:r>
        <w:lastRenderedPageBreak/>
        <w:t xml:space="preserve">  </w:t>
      </w:r>
      <w:proofErr w:type="gramStart"/>
      <w:r>
        <w:t>MUN  Tips</w:t>
      </w:r>
      <w:proofErr w:type="gramEnd"/>
      <w:r>
        <w:t xml:space="preserve">  </w:t>
      </w:r>
    </w:p>
    <w:p w14:paraId="0D4FD6FA" w14:textId="77777777" w:rsidR="001D21F1" w:rsidRDefault="00CA5184">
      <w:pPr>
        <w:numPr>
          <w:ilvl w:val="0"/>
          <w:numId w:val="1"/>
        </w:numPr>
        <w:spacing w:after="0" w:line="327" w:lineRule="auto"/>
        <w:ind w:right="111" w:hanging="430"/>
      </w:pPr>
      <w:proofErr w:type="gramStart"/>
      <w:r>
        <w:t>Even  though</w:t>
      </w:r>
      <w:proofErr w:type="gramEnd"/>
      <w:r>
        <w:t xml:space="preserve">  it  seems  scary,  talk  as  much  as  possible  and  don’t  wait  to  talk,  jump  in!  </w:t>
      </w:r>
    </w:p>
    <w:p w14:paraId="4AF6DE68" w14:textId="77777777" w:rsidR="001D21F1" w:rsidRDefault="00CA5184">
      <w:pPr>
        <w:numPr>
          <w:ilvl w:val="0"/>
          <w:numId w:val="1"/>
        </w:numPr>
        <w:ind w:right="111" w:hanging="430"/>
      </w:pPr>
      <w:proofErr w:type="gramStart"/>
      <w:r>
        <w:t>Actively  participate</w:t>
      </w:r>
      <w:proofErr w:type="gramEnd"/>
      <w:r>
        <w:t xml:space="preserve">   </w:t>
      </w:r>
    </w:p>
    <w:p w14:paraId="7BBF0E59" w14:textId="77777777" w:rsidR="001D21F1" w:rsidRDefault="00CA5184">
      <w:pPr>
        <w:numPr>
          <w:ilvl w:val="0"/>
          <w:numId w:val="1"/>
        </w:numPr>
        <w:ind w:right="111" w:hanging="430"/>
      </w:pPr>
      <w:proofErr w:type="gramStart"/>
      <w:r>
        <w:t>Negotiate  and</w:t>
      </w:r>
      <w:proofErr w:type="gramEnd"/>
      <w:r>
        <w:t xml:space="preserve">  be  flexible   </w:t>
      </w:r>
    </w:p>
    <w:p w14:paraId="6B9672FA" w14:textId="77777777" w:rsidR="001D21F1" w:rsidRDefault="00CA5184">
      <w:pPr>
        <w:numPr>
          <w:ilvl w:val="0"/>
          <w:numId w:val="1"/>
        </w:numPr>
        <w:ind w:right="111" w:hanging="430"/>
      </w:pPr>
      <w:proofErr w:type="gramStart"/>
      <w:r>
        <w:t>Stay  calm</w:t>
      </w:r>
      <w:proofErr w:type="gramEnd"/>
      <w:r>
        <w:t xml:space="preserve">  </w:t>
      </w:r>
    </w:p>
    <w:p w14:paraId="05C5CA66" w14:textId="744AC94A" w:rsidR="001D21F1" w:rsidRDefault="00CA5184">
      <w:pPr>
        <w:numPr>
          <w:ilvl w:val="0"/>
          <w:numId w:val="1"/>
        </w:numPr>
        <w:ind w:right="111" w:hanging="430"/>
      </w:pPr>
      <w:proofErr w:type="gramStart"/>
      <w:r>
        <w:t>Work  with</w:t>
      </w:r>
      <w:proofErr w:type="gramEnd"/>
      <w:r>
        <w:t xml:space="preserve">  like-minded  people  in  your committee  </w:t>
      </w:r>
    </w:p>
    <w:p w14:paraId="0FF25BFC" w14:textId="77777777" w:rsidR="001D21F1" w:rsidRDefault="00CA5184">
      <w:pPr>
        <w:numPr>
          <w:ilvl w:val="0"/>
          <w:numId w:val="1"/>
        </w:numPr>
        <w:ind w:right="111" w:hanging="430"/>
      </w:pPr>
      <w:proofErr w:type="gramStart"/>
      <w:r>
        <w:t>Write  down</w:t>
      </w:r>
      <w:proofErr w:type="gramEnd"/>
      <w:r>
        <w:t xml:space="preserve">  main  points  you  want  to  say  </w:t>
      </w:r>
    </w:p>
    <w:p w14:paraId="5FBF9D79" w14:textId="77777777" w:rsidR="001D21F1" w:rsidRDefault="00CA5184">
      <w:pPr>
        <w:numPr>
          <w:ilvl w:val="0"/>
          <w:numId w:val="1"/>
        </w:numPr>
        <w:ind w:right="111" w:hanging="430"/>
      </w:pPr>
      <w:proofErr w:type="gramStart"/>
      <w:r>
        <w:t>Maintain  professionalism</w:t>
      </w:r>
      <w:proofErr w:type="gramEnd"/>
      <w:r>
        <w:t xml:space="preserve">;  don’t  insult  other  delegates  </w:t>
      </w:r>
    </w:p>
    <w:p w14:paraId="55091D5F" w14:textId="77777777" w:rsidR="001D21F1" w:rsidRDefault="00CA5184">
      <w:pPr>
        <w:numPr>
          <w:ilvl w:val="0"/>
          <w:numId w:val="1"/>
        </w:numPr>
        <w:ind w:right="111" w:hanging="430"/>
      </w:pPr>
      <w:proofErr w:type="gramStart"/>
      <w:r>
        <w:t>The  best</w:t>
      </w:r>
      <w:proofErr w:type="gramEnd"/>
      <w:r>
        <w:t xml:space="preserve">  debater  is  the  best  listener,  take  notes  on  other  speakers  </w:t>
      </w:r>
    </w:p>
    <w:p w14:paraId="59B8AD5C" w14:textId="77777777" w:rsidR="001D21F1" w:rsidRDefault="00CA5184">
      <w:pPr>
        <w:numPr>
          <w:ilvl w:val="0"/>
          <w:numId w:val="1"/>
        </w:numPr>
        <w:ind w:right="111" w:hanging="430"/>
      </w:pPr>
      <w:proofErr w:type="gramStart"/>
      <w:r>
        <w:t>Defend  yourself</w:t>
      </w:r>
      <w:proofErr w:type="gramEnd"/>
      <w:r>
        <w:t xml:space="preserve">,  but  don’t  attack  others,  good  defense  is  the  best  offense  </w:t>
      </w:r>
    </w:p>
    <w:p w14:paraId="1CDF9930" w14:textId="77777777" w:rsidR="001D21F1" w:rsidRDefault="00CA5184">
      <w:pPr>
        <w:numPr>
          <w:ilvl w:val="0"/>
          <w:numId w:val="1"/>
        </w:numPr>
        <w:ind w:right="111" w:hanging="430"/>
      </w:pPr>
      <w:proofErr w:type="gramStart"/>
      <w:r>
        <w:t>Use  other</w:t>
      </w:r>
      <w:proofErr w:type="gramEnd"/>
      <w:r>
        <w:t xml:space="preserve">  delegate’s  speeches  against  them  by  pointing  out  the  flaws   </w:t>
      </w:r>
    </w:p>
    <w:p w14:paraId="49047617" w14:textId="77777777" w:rsidR="001D21F1" w:rsidRDefault="00CA5184">
      <w:pPr>
        <w:numPr>
          <w:ilvl w:val="0"/>
          <w:numId w:val="1"/>
        </w:numPr>
        <w:spacing w:after="0" w:line="322" w:lineRule="auto"/>
        <w:ind w:right="111" w:hanging="430"/>
      </w:pPr>
      <w:proofErr w:type="gramStart"/>
      <w:r>
        <w:t>Try  to</w:t>
      </w:r>
      <w:proofErr w:type="gramEnd"/>
      <w:r>
        <w:t xml:space="preserve">  compromise  and  resolve  the  problem  in  the  best  way  for  the  majority  12.  </w:t>
      </w:r>
      <w:proofErr w:type="gramStart"/>
      <w:r>
        <w:t>Use  facts</w:t>
      </w:r>
      <w:proofErr w:type="gramEnd"/>
      <w:r>
        <w:t xml:space="preserve">  </w:t>
      </w:r>
    </w:p>
    <w:p w14:paraId="4B333E46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Keep  the</w:t>
      </w:r>
      <w:proofErr w:type="gramEnd"/>
      <w:r>
        <w:t xml:space="preserve">  audience’s  attention  </w:t>
      </w:r>
    </w:p>
    <w:p w14:paraId="07E8EF2E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Find  common</w:t>
      </w:r>
      <w:proofErr w:type="gramEnd"/>
      <w:r>
        <w:t xml:space="preserve">  ground  </w:t>
      </w:r>
    </w:p>
    <w:p w14:paraId="0E2C72D5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Appeal  to</w:t>
      </w:r>
      <w:proofErr w:type="gramEnd"/>
      <w:r>
        <w:t xml:space="preserve">  emotions  </w:t>
      </w:r>
    </w:p>
    <w:p w14:paraId="5A3E14EB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Don’t  make</w:t>
      </w:r>
      <w:proofErr w:type="gramEnd"/>
      <w:r>
        <w:t xml:space="preserve">  your  chairs  angry   </w:t>
      </w:r>
    </w:p>
    <w:p w14:paraId="1AB55669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Never  underestimate</w:t>
      </w:r>
      <w:proofErr w:type="gramEnd"/>
      <w:r>
        <w:t xml:space="preserve">  anyone!  </w:t>
      </w:r>
    </w:p>
    <w:p w14:paraId="39C0C838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Try  to</w:t>
      </w:r>
      <w:proofErr w:type="gramEnd"/>
      <w:r>
        <w:t xml:space="preserve">  avoid  absolutes  (always,  never,  etc.)  </w:t>
      </w:r>
    </w:p>
    <w:p w14:paraId="33CDF086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If  something</w:t>
      </w:r>
      <w:proofErr w:type="gramEnd"/>
      <w:r>
        <w:t xml:space="preserve">  doesn’t  immediately  involve  you,  work  your  way  into  it  </w:t>
      </w:r>
    </w:p>
    <w:p w14:paraId="7E9118E5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Stick  to</w:t>
      </w:r>
      <w:proofErr w:type="gramEnd"/>
      <w:r>
        <w:t xml:space="preserve">  your  position  and  believe  in  it  </w:t>
      </w:r>
    </w:p>
    <w:p w14:paraId="1F750FB1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Speak  clearly</w:t>
      </w:r>
      <w:proofErr w:type="gramEnd"/>
      <w:r>
        <w:t xml:space="preserve">  and  formally,  no  slang  or  casual  language  </w:t>
      </w:r>
    </w:p>
    <w:p w14:paraId="68E7AE93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Speak  to</w:t>
      </w:r>
      <w:proofErr w:type="gramEnd"/>
      <w:r>
        <w:t xml:space="preserve">  your  fellow  delegates,  not  the  chairs  </w:t>
      </w:r>
    </w:p>
    <w:p w14:paraId="1B211CDD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Try  to</w:t>
      </w:r>
      <w:proofErr w:type="gramEnd"/>
      <w:r>
        <w:t xml:space="preserve">  avoid  “space  fillers”  such  as  uh  and  um  </w:t>
      </w:r>
    </w:p>
    <w:p w14:paraId="605D0D7F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Speak  confidently</w:t>
      </w:r>
      <w:proofErr w:type="gramEnd"/>
      <w:r>
        <w:t xml:space="preserve">   </w:t>
      </w:r>
    </w:p>
    <w:p w14:paraId="6CDB985A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Make  relevant</w:t>
      </w:r>
      <w:proofErr w:type="gramEnd"/>
      <w:r>
        <w:t xml:space="preserve">  contributions/  Stay  on  topic  </w:t>
      </w:r>
    </w:p>
    <w:p w14:paraId="3F709F05" w14:textId="77777777" w:rsidR="001D21F1" w:rsidRDefault="00CA5184">
      <w:pPr>
        <w:numPr>
          <w:ilvl w:val="0"/>
          <w:numId w:val="2"/>
        </w:numPr>
        <w:ind w:right="111" w:hanging="430"/>
      </w:pPr>
      <w:proofErr w:type="gramStart"/>
      <w:r>
        <w:t>Have  fun</w:t>
      </w:r>
      <w:proofErr w:type="gramEnd"/>
      <w:r>
        <w:t xml:space="preserve">  with  MUN  </w:t>
      </w:r>
    </w:p>
    <w:p w14:paraId="5E915310" w14:textId="7419223A" w:rsidR="001D21F1" w:rsidRDefault="00CA5184">
      <w:pPr>
        <w:pStyle w:val="Heading1"/>
        <w:tabs>
          <w:tab w:val="center" w:pos="3380"/>
          <w:tab w:val="center" w:pos="6299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8"/>
        </w:rPr>
        <w:t xml:space="preserve">    </w:t>
      </w:r>
      <w:r>
        <w:t>Schedule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</w:t>
      </w:r>
      <w:proofErr w:type="gramStart"/>
      <w:r>
        <w:t>of  Events</w:t>
      </w:r>
      <w:proofErr w:type="gramEnd"/>
      <w:r>
        <w:t xml:space="preserve">  </w:t>
      </w:r>
    </w:p>
    <w:p w14:paraId="082C7B43" w14:textId="77777777" w:rsidR="001D21F1" w:rsidRDefault="00CA5184">
      <w:pPr>
        <w:spacing w:after="280" w:line="259" w:lineRule="auto"/>
        <w:ind w:left="165" w:firstLine="0"/>
      </w:pPr>
      <w:r>
        <w:rPr>
          <w:sz w:val="40"/>
        </w:rPr>
        <w:t xml:space="preserve">  </w:t>
      </w:r>
    </w:p>
    <w:p w14:paraId="5FBBDFED" w14:textId="373A60A7" w:rsidR="003A781E" w:rsidRDefault="00CA5184" w:rsidP="001B7E34">
      <w:pPr>
        <w:spacing w:after="280" w:line="259" w:lineRule="auto"/>
        <w:ind w:left="0" w:firstLine="0"/>
        <w:jc w:val="center"/>
        <w:rPr>
          <w:sz w:val="40"/>
        </w:rPr>
      </w:pPr>
      <w:r>
        <w:rPr>
          <w:sz w:val="40"/>
        </w:rPr>
        <w:t>9</w:t>
      </w:r>
      <w:r w:rsidR="003A781E">
        <w:rPr>
          <w:sz w:val="40"/>
        </w:rPr>
        <w:t>:00</w:t>
      </w:r>
      <w:r>
        <w:rPr>
          <w:sz w:val="40"/>
        </w:rPr>
        <w:t>-</w:t>
      </w:r>
      <w:r w:rsidR="003A781E">
        <w:rPr>
          <w:sz w:val="40"/>
        </w:rPr>
        <w:t>9:30</w:t>
      </w:r>
      <w:r>
        <w:rPr>
          <w:sz w:val="40"/>
        </w:rPr>
        <w:t xml:space="preserve"> </w:t>
      </w:r>
      <w:r w:rsidR="003A781E">
        <w:rPr>
          <w:sz w:val="40"/>
        </w:rPr>
        <w:t>Opening Ceremonies</w:t>
      </w:r>
      <w:r w:rsidR="001B7E34">
        <w:rPr>
          <w:sz w:val="40"/>
        </w:rPr>
        <w:t xml:space="preserve"> (Auditorium)</w:t>
      </w:r>
    </w:p>
    <w:p w14:paraId="2D8162C7" w14:textId="6378F26B" w:rsidR="001D21F1" w:rsidRDefault="003A781E" w:rsidP="001B7E34">
      <w:pPr>
        <w:spacing w:after="280" w:line="259" w:lineRule="auto"/>
        <w:ind w:left="0" w:firstLine="0"/>
        <w:jc w:val="center"/>
      </w:pPr>
      <w:r>
        <w:rPr>
          <w:sz w:val="40"/>
        </w:rPr>
        <w:t xml:space="preserve">9:30-11:30 </w:t>
      </w:r>
      <w:proofErr w:type="gramStart"/>
      <w:r w:rsidR="00CA5184">
        <w:rPr>
          <w:sz w:val="40"/>
        </w:rPr>
        <w:t>Committee  Session</w:t>
      </w:r>
      <w:proofErr w:type="gramEnd"/>
      <w:r w:rsidR="00CA5184">
        <w:rPr>
          <w:sz w:val="40"/>
        </w:rPr>
        <w:t xml:space="preserve"> </w:t>
      </w:r>
      <w:r w:rsidR="00631EAC">
        <w:rPr>
          <w:sz w:val="40"/>
        </w:rPr>
        <w:t>I</w:t>
      </w:r>
    </w:p>
    <w:p w14:paraId="29DCDCA0" w14:textId="6B9ECDC0" w:rsidR="001D21F1" w:rsidRDefault="00CA5184" w:rsidP="001B7E34">
      <w:pPr>
        <w:spacing w:after="280" w:line="259" w:lineRule="auto"/>
        <w:ind w:left="0" w:firstLine="0"/>
        <w:jc w:val="center"/>
      </w:pPr>
      <w:r>
        <w:rPr>
          <w:sz w:val="40"/>
        </w:rPr>
        <w:t>Tech/Q&amp;A</w:t>
      </w:r>
    </w:p>
    <w:p w14:paraId="1908A884" w14:textId="46481E82" w:rsidR="001D21F1" w:rsidRDefault="00CA5184" w:rsidP="001B7E34">
      <w:pPr>
        <w:spacing w:after="280" w:line="259" w:lineRule="auto"/>
        <w:ind w:left="0" w:right="271" w:firstLine="0"/>
        <w:jc w:val="center"/>
      </w:pPr>
      <w:r>
        <w:rPr>
          <w:sz w:val="40"/>
        </w:rPr>
        <w:t>Parl.  Pro.</w:t>
      </w:r>
    </w:p>
    <w:p w14:paraId="6F9129B9" w14:textId="422677F3" w:rsidR="003A781E" w:rsidRDefault="003A781E" w:rsidP="001B7E34">
      <w:pPr>
        <w:spacing w:after="280" w:line="259" w:lineRule="auto"/>
        <w:ind w:left="0" w:firstLine="0"/>
        <w:jc w:val="center"/>
        <w:rPr>
          <w:sz w:val="40"/>
        </w:rPr>
      </w:pPr>
      <w:r>
        <w:rPr>
          <w:sz w:val="40"/>
        </w:rPr>
        <w:t>11:30-12:30 Lunch Break (PROVIDED</w:t>
      </w:r>
      <w:r w:rsidR="001B7E34">
        <w:rPr>
          <w:sz w:val="40"/>
        </w:rPr>
        <w:t xml:space="preserve"> in Cafeteria</w:t>
      </w:r>
      <w:r>
        <w:rPr>
          <w:sz w:val="40"/>
        </w:rPr>
        <w:t>)</w:t>
      </w:r>
    </w:p>
    <w:p w14:paraId="6D98E3F5" w14:textId="57C74076" w:rsidR="001D21F1" w:rsidRDefault="001B7E34" w:rsidP="001B7E34">
      <w:pPr>
        <w:spacing w:after="280" w:line="259" w:lineRule="auto"/>
        <w:ind w:left="0" w:firstLine="0"/>
        <w:jc w:val="center"/>
      </w:pPr>
      <w:r>
        <w:rPr>
          <w:sz w:val="40"/>
        </w:rPr>
        <w:t>12:30-1:00 Charity Speaker (Auditorium)</w:t>
      </w:r>
    </w:p>
    <w:p w14:paraId="48ED061C" w14:textId="02A449C6" w:rsidR="001B7E34" w:rsidRDefault="00CA5184" w:rsidP="001B7E34">
      <w:pPr>
        <w:spacing w:after="280" w:line="259" w:lineRule="auto"/>
        <w:ind w:left="0" w:firstLine="0"/>
        <w:jc w:val="center"/>
        <w:rPr>
          <w:sz w:val="40"/>
        </w:rPr>
      </w:pPr>
      <w:r>
        <w:rPr>
          <w:sz w:val="40"/>
        </w:rPr>
        <w:t>1:</w:t>
      </w:r>
      <w:r w:rsidR="001B7E34">
        <w:rPr>
          <w:sz w:val="40"/>
        </w:rPr>
        <w:t>00</w:t>
      </w:r>
      <w:r>
        <w:rPr>
          <w:sz w:val="40"/>
        </w:rPr>
        <w:t>-3:</w:t>
      </w:r>
      <w:r w:rsidR="001B7E34">
        <w:rPr>
          <w:sz w:val="40"/>
        </w:rPr>
        <w:t>3</w:t>
      </w:r>
      <w:r>
        <w:rPr>
          <w:sz w:val="40"/>
        </w:rPr>
        <w:t xml:space="preserve">0 </w:t>
      </w:r>
      <w:proofErr w:type="gramStart"/>
      <w:r>
        <w:rPr>
          <w:sz w:val="40"/>
        </w:rPr>
        <w:t>Committee  Session</w:t>
      </w:r>
      <w:proofErr w:type="gramEnd"/>
      <w:r w:rsidR="001B7E34">
        <w:rPr>
          <w:sz w:val="40"/>
        </w:rPr>
        <w:t xml:space="preserve"> </w:t>
      </w:r>
      <w:r w:rsidR="00631EAC">
        <w:rPr>
          <w:sz w:val="40"/>
        </w:rPr>
        <w:t>II</w:t>
      </w:r>
    </w:p>
    <w:p w14:paraId="0F801796" w14:textId="3D64E5B1" w:rsidR="001B7E34" w:rsidRDefault="001B7E34" w:rsidP="001B7E34">
      <w:pPr>
        <w:spacing w:after="280" w:line="259" w:lineRule="auto"/>
        <w:ind w:left="0" w:firstLine="0"/>
        <w:jc w:val="center"/>
        <w:rPr>
          <w:sz w:val="40"/>
        </w:rPr>
      </w:pPr>
      <w:r>
        <w:rPr>
          <w:sz w:val="40"/>
        </w:rPr>
        <w:t>3:30-4</w:t>
      </w:r>
      <w:r w:rsidR="00136BFE">
        <w:rPr>
          <w:sz w:val="40"/>
        </w:rPr>
        <w:t>:00 Snack Break (PROVIDED in Cafeteria)</w:t>
      </w:r>
    </w:p>
    <w:p w14:paraId="62CC8274" w14:textId="1FABAE3A" w:rsidR="00136BFE" w:rsidRPr="001B7E34" w:rsidRDefault="00136BFE" w:rsidP="001B7E34">
      <w:pPr>
        <w:spacing w:after="280" w:line="259" w:lineRule="auto"/>
        <w:ind w:left="0" w:firstLine="0"/>
        <w:jc w:val="center"/>
        <w:rPr>
          <w:sz w:val="40"/>
        </w:rPr>
      </w:pPr>
      <w:r>
        <w:rPr>
          <w:sz w:val="40"/>
        </w:rPr>
        <w:t xml:space="preserve">4:00-6:00 Committee Session </w:t>
      </w:r>
      <w:r w:rsidR="00631EAC">
        <w:rPr>
          <w:sz w:val="40"/>
        </w:rPr>
        <w:t>III</w:t>
      </w:r>
    </w:p>
    <w:p w14:paraId="2349431C" w14:textId="38236273" w:rsidR="001D21F1" w:rsidRDefault="00136BFE" w:rsidP="001B7E34">
      <w:pPr>
        <w:spacing w:after="280" w:line="259" w:lineRule="auto"/>
        <w:ind w:left="0" w:firstLine="0"/>
        <w:jc w:val="center"/>
      </w:pPr>
      <w:r>
        <w:rPr>
          <w:sz w:val="40"/>
        </w:rPr>
        <w:t>6:00-</w:t>
      </w:r>
      <w:proofErr w:type="gramStart"/>
      <w:r>
        <w:rPr>
          <w:sz w:val="40"/>
        </w:rPr>
        <w:t>6:45</w:t>
      </w:r>
      <w:r w:rsidR="00CA5184">
        <w:rPr>
          <w:sz w:val="40"/>
        </w:rPr>
        <w:t xml:space="preserve">  Closing</w:t>
      </w:r>
      <w:proofErr w:type="gramEnd"/>
      <w:r w:rsidR="00CA5184">
        <w:rPr>
          <w:sz w:val="40"/>
        </w:rPr>
        <w:t xml:space="preserve"> Ceremon</w:t>
      </w:r>
      <w:r>
        <w:rPr>
          <w:sz w:val="40"/>
        </w:rPr>
        <w:t>ies (Auditorium)</w:t>
      </w:r>
    </w:p>
    <w:p w14:paraId="4CA046C3" w14:textId="77777777" w:rsidR="001D21F1" w:rsidRDefault="00CA5184">
      <w:pPr>
        <w:spacing w:after="235" w:line="259" w:lineRule="auto"/>
        <w:ind w:left="267" w:firstLine="0"/>
        <w:jc w:val="center"/>
      </w:pPr>
      <w:r>
        <w:rPr>
          <w:sz w:val="40"/>
        </w:rPr>
        <w:t xml:space="preserve">  </w:t>
      </w:r>
    </w:p>
    <w:p w14:paraId="3BC78C85" w14:textId="77777777" w:rsidR="001D21F1" w:rsidRDefault="00CA5184">
      <w:pPr>
        <w:spacing w:after="105" w:line="259" w:lineRule="auto"/>
        <w:ind w:left="239" w:firstLine="0"/>
        <w:jc w:val="center"/>
      </w:pPr>
      <w:r>
        <w:rPr>
          <w:sz w:val="36"/>
        </w:rPr>
        <w:t xml:space="preserve">  </w:t>
      </w:r>
    </w:p>
    <w:p w14:paraId="71669072" w14:textId="77777777" w:rsidR="001D21F1" w:rsidRDefault="00CA5184">
      <w:pPr>
        <w:spacing w:after="85" w:line="259" w:lineRule="auto"/>
        <w:ind w:left="165" w:firstLine="0"/>
      </w:pPr>
      <w:r>
        <w:t xml:space="preserve">  </w:t>
      </w:r>
    </w:p>
    <w:p w14:paraId="06C06638" w14:textId="77777777" w:rsidR="001D21F1" w:rsidRDefault="00CA5184">
      <w:pPr>
        <w:spacing w:after="85" w:line="259" w:lineRule="auto"/>
        <w:ind w:left="165" w:firstLine="0"/>
      </w:pPr>
      <w:r>
        <w:t xml:space="preserve">  </w:t>
      </w:r>
    </w:p>
    <w:p w14:paraId="1E1E2F1D" w14:textId="6F64A050" w:rsidR="001D21F1" w:rsidRDefault="00CA5184">
      <w:pPr>
        <w:spacing w:after="85" w:line="259" w:lineRule="auto"/>
        <w:ind w:left="165" w:firstLine="0"/>
      </w:pPr>
      <w:r>
        <w:t xml:space="preserve">  </w:t>
      </w:r>
    </w:p>
    <w:p w14:paraId="026703DE" w14:textId="450C1737" w:rsidR="003A781E" w:rsidRDefault="003A781E">
      <w:pPr>
        <w:spacing w:after="85" w:line="259" w:lineRule="auto"/>
        <w:ind w:left="165" w:firstLine="0"/>
      </w:pPr>
    </w:p>
    <w:p w14:paraId="7BE38254" w14:textId="620BD031" w:rsidR="003A781E" w:rsidRDefault="003A781E">
      <w:pPr>
        <w:spacing w:after="85" w:line="259" w:lineRule="auto"/>
        <w:ind w:left="165" w:firstLine="0"/>
      </w:pPr>
    </w:p>
    <w:p w14:paraId="7A3ED56B" w14:textId="77777777" w:rsidR="003A781E" w:rsidRDefault="003A781E">
      <w:pPr>
        <w:spacing w:after="85" w:line="259" w:lineRule="auto"/>
        <w:ind w:left="165" w:firstLine="0"/>
      </w:pPr>
    </w:p>
    <w:p w14:paraId="07022AEE" w14:textId="77777777" w:rsidR="001D21F1" w:rsidRDefault="00CA5184">
      <w:pPr>
        <w:spacing w:after="0" w:line="259" w:lineRule="auto"/>
        <w:ind w:left="165" w:firstLine="0"/>
      </w:pPr>
      <w:r>
        <w:t xml:space="preserve">  </w:t>
      </w:r>
    </w:p>
    <w:p w14:paraId="79359332" w14:textId="77777777" w:rsidR="001D21F1" w:rsidRDefault="00CA5184">
      <w:pPr>
        <w:pStyle w:val="Heading1"/>
        <w:ind w:left="1825"/>
      </w:pPr>
      <w:r>
        <w:rPr>
          <w:sz w:val="24"/>
        </w:rPr>
        <w:lastRenderedPageBreak/>
        <w:t xml:space="preserve">                      </w:t>
      </w:r>
      <w:r>
        <w:rPr>
          <w:sz w:val="37"/>
          <w:vertAlign w:val="subscript"/>
        </w:rPr>
        <w:t xml:space="preserve"> </w:t>
      </w:r>
      <w:r>
        <w:t xml:space="preserve">Committees </w:t>
      </w:r>
      <w:r>
        <w:rPr>
          <w:sz w:val="20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6DB74179" w14:textId="77777777" w:rsidR="00631EAC" w:rsidRDefault="00CA5184" w:rsidP="00631EAC">
      <w:pPr>
        <w:spacing w:after="0" w:line="259" w:lineRule="auto"/>
        <w:ind w:left="10" w:right="15"/>
        <w:jc w:val="center"/>
        <w:rPr>
          <w:sz w:val="36"/>
        </w:rPr>
      </w:pPr>
      <w:r>
        <w:rPr>
          <w:sz w:val="36"/>
        </w:rPr>
        <w:t xml:space="preserve">  </w:t>
      </w:r>
    </w:p>
    <w:p w14:paraId="38D4D162" w14:textId="007D9CB6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  <w:r w:rsidRPr="00631EAC">
        <w:rPr>
          <w:sz w:val="40"/>
          <w:szCs w:val="40"/>
        </w:rPr>
        <w:t>SPACE RACE (General Assembly)</w:t>
      </w:r>
      <w:r w:rsidR="0046059D">
        <w:rPr>
          <w:sz w:val="40"/>
          <w:szCs w:val="40"/>
        </w:rPr>
        <w:t xml:space="preserve"> – </w:t>
      </w:r>
      <w:r w:rsidR="0046059D" w:rsidRPr="0046059D">
        <w:rPr>
          <w:b/>
          <w:bCs/>
          <w:sz w:val="40"/>
          <w:szCs w:val="40"/>
        </w:rPr>
        <w:t>Room 119</w:t>
      </w:r>
    </w:p>
    <w:p w14:paraId="551C49C5" w14:textId="77777777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  <w:r w:rsidRPr="00631EAC">
        <w:rPr>
          <w:sz w:val="40"/>
          <w:szCs w:val="40"/>
        </w:rPr>
        <w:t xml:space="preserve">Chairs: </w:t>
      </w:r>
      <w:proofErr w:type="spellStart"/>
      <w:r w:rsidRPr="00631EAC">
        <w:rPr>
          <w:sz w:val="40"/>
          <w:szCs w:val="40"/>
        </w:rPr>
        <w:t>Sonvi</w:t>
      </w:r>
      <w:proofErr w:type="spellEnd"/>
      <w:r w:rsidRPr="00631EAC">
        <w:rPr>
          <w:sz w:val="40"/>
          <w:szCs w:val="40"/>
        </w:rPr>
        <w:t xml:space="preserve"> Chawla and Anish </w:t>
      </w:r>
      <w:proofErr w:type="spellStart"/>
      <w:r w:rsidRPr="00631EAC">
        <w:rPr>
          <w:sz w:val="40"/>
          <w:szCs w:val="40"/>
        </w:rPr>
        <w:t>Aruru</w:t>
      </w:r>
      <w:proofErr w:type="spellEnd"/>
    </w:p>
    <w:p w14:paraId="711C8B49" w14:textId="77777777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</w:p>
    <w:p w14:paraId="449D2027" w14:textId="7287ED44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  <w:r w:rsidRPr="00631EAC">
        <w:rPr>
          <w:sz w:val="40"/>
          <w:szCs w:val="40"/>
        </w:rPr>
        <w:t>EDUCATION SYSTEM OF AFRICA (General Assembly)</w:t>
      </w:r>
      <w:r w:rsidR="0046059D">
        <w:rPr>
          <w:sz w:val="40"/>
          <w:szCs w:val="40"/>
        </w:rPr>
        <w:t xml:space="preserve"> </w:t>
      </w:r>
      <w:r w:rsidR="0046059D" w:rsidRPr="0046059D">
        <w:rPr>
          <w:b/>
          <w:bCs/>
          <w:sz w:val="40"/>
          <w:szCs w:val="40"/>
        </w:rPr>
        <w:t>– Room 118</w:t>
      </w:r>
      <w:r w:rsidR="008F451B">
        <w:rPr>
          <w:sz w:val="40"/>
          <w:szCs w:val="40"/>
        </w:rPr>
        <w:t xml:space="preserve"> </w:t>
      </w:r>
    </w:p>
    <w:p w14:paraId="453FA64E" w14:textId="77777777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  <w:r w:rsidRPr="00631EAC">
        <w:rPr>
          <w:sz w:val="40"/>
          <w:szCs w:val="40"/>
        </w:rPr>
        <w:t xml:space="preserve">Chairs: Nikki </w:t>
      </w:r>
      <w:proofErr w:type="spellStart"/>
      <w:r w:rsidRPr="00631EAC">
        <w:rPr>
          <w:sz w:val="40"/>
          <w:szCs w:val="40"/>
        </w:rPr>
        <w:t>Rajan</w:t>
      </w:r>
      <w:proofErr w:type="spellEnd"/>
      <w:r w:rsidRPr="00631EAC">
        <w:rPr>
          <w:sz w:val="40"/>
          <w:szCs w:val="40"/>
        </w:rPr>
        <w:t xml:space="preserve"> and Priya Kumar</w:t>
      </w:r>
    </w:p>
    <w:p w14:paraId="4EDE5E10" w14:textId="77777777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</w:p>
    <w:p w14:paraId="47130BA9" w14:textId="6E058202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  <w:r w:rsidRPr="00631EAC">
        <w:rPr>
          <w:sz w:val="40"/>
          <w:szCs w:val="40"/>
        </w:rPr>
        <w:t>COVID-19 (Specialized Agency)</w:t>
      </w:r>
      <w:r w:rsidR="0046059D">
        <w:rPr>
          <w:sz w:val="40"/>
          <w:szCs w:val="40"/>
        </w:rPr>
        <w:t xml:space="preserve"> </w:t>
      </w:r>
      <w:r w:rsidR="0046059D" w:rsidRPr="0046059D">
        <w:rPr>
          <w:b/>
          <w:bCs/>
          <w:sz w:val="40"/>
          <w:szCs w:val="40"/>
        </w:rPr>
        <w:t>– Room 216</w:t>
      </w:r>
    </w:p>
    <w:p w14:paraId="095B0518" w14:textId="2B9DB885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  <w:r w:rsidRPr="00631EAC">
        <w:rPr>
          <w:sz w:val="40"/>
          <w:szCs w:val="40"/>
        </w:rPr>
        <w:t xml:space="preserve">Chairs: </w:t>
      </w:r>
      <w:proofErr w:type="spellStart"/>
      <w:r w:rsidRPr="00631EAC">
        <w:rPr>
          <w:sz w:val="40"/>
          <w:szCs w:val="40"/>
        </w:rPr>
        <w:t>Shriya</w:t>
      </w:r>
      <w:proofErr w:type="spellEnd"/>
      <w:r w:rsidRPr="00631EAC">
        <w:rPr>
          <w:sz w:val="40"/>
          <w:szCs w:val="40"/>
        </w:rPr>
        <w:t xml:space="preserve"> </w:t>
      </w:r>
      <w:proofErr w:type="spellStart"/>
      <w:r w:rsidRPr="00631EAC">
        <w:rPr>
          <w:sz w:val="40"/>
          <w:szCs w:val="40"/>
        </w:rPr>
        <w:t>Bandla</w:t>
      </w:r>
      <w:proofErr w:type="spellEnd"/>
      <w:r w:rsidRPr="00631EAC">
        <w:rPr>
          <w:sz w:val="40"/>
          <w:szCs w:val="40"/>
        </w:rPr>
        <w:t xml:space="preserve"> and Tanvi </w:t>
      </w:r>
      <w:proofErr w:type="spellStart"/>
      <w:r w:rsidRPr="00631EAC">
        <w:rPr>
          <w:sz w:val="40"/>
          <w:szCs w:val="40"/>
        </w:rPr>
        <w:t>Nareddy</w:t>
      </w:r>
      <w:proofErr w:type="spellEnd"/>
    </w:p>
    <w:p w14:paraId="5CBC8D92" w14:textId="48901047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</w:p>
    <w:p w14:paraId="59CD3F65" w14:textId="640A2624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  <w:r w:rsidRPr="00631EAC">
        <w:rPr>
          <w:sz w:val="40"/>
          <w:szCs w:val="40"/>
        </w:rPr>
        <w:t>HUNGER GAMES (Crisis Committee)</w:t>
      </w:r>
      <w:r w:rsidR="0046059D">
        <w:rPr>
          <w:sz w:val="40"/>
          <w:szCs w:val="40"/>
        </w:rPr>
        <w:t xml:space="preserve"> – </w:t>
      </w:r>
      <w:r w:rsidR="0046059D" w:rsidRPr="004F1446">
        <w:rPr>
          <w:b/>
          <w:bCs/>
          <w:sz w:val="40"/>
          <w:szCs w:val="40"/>
        </w:rPr>
        <w:t>Room 120</w:t>
      </w:r>
    </w:p>
    <w:p w14:paraId="7AFF4F2B" w14:textId="6ED5A2C4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  <w:r w:rsidRPr="00631EAC">
        <w:rPr>
          <w:sz w:val="40"/>
          <w:szCs w:val="40"/>
        </w:rPr>
        <w:t>Chairs: Natali Long and Ria Chandran</w:t>
      </w:r>
    </w:p>
    <w:p w14:paraId="14D222DB" w14:textId="5C8FE387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</w:p>
    <w:p w14:paraId="1718A62F" w14:textId="039A6CF9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  <w:r w:rsidRPr="00631EAC">
        <w:rPr>
          <w:sz w:val="40"/>
          <w:szCs w:val="40"/>
        </w:rPr>
        <w:t>SRI LANKAN ECONOMIC CRISIS (Crisis Committee)</w:t>
      </w:r>
      <w:r w:rsidR="004F1446">
        <w:rPr>
          <w:sz w:val="40"/>
          <w:szCs w:val="40"/>
        </w:rPr>
        <w:t xml:space="preserve"> – </w:t>
      </w:r>
      <w:r w:rsidR="004F1446" w:rsidRPr="004F1446">
        <w:rPr>
          <w:b/>
          <w:bCs/>
          <w:sz w:val="40"/>
          <w:szCs w:val="40"/>
        </w:rPr>
        <w:t>Room 218</w:t>
      </w:r>
    </w:p>
    <w:p w14:paraId="610D66B1" w14:textId="38E3965D" w:rsidR="00631EAC" w:rsidRPr="00631EAC" w:rsidRDefault="00631EAC" w:rsidP="00631EAC">
      <w:pPr>
        <w:spacing w:after="0" w:line="259" w:lineRule="auto"/>
        <w:ind w:left="10" w:right="15"/>
        <w:jc w:val="center"/>
        <w:rPr>
          <w:sz w:val="40"/>
          <w:szCs w:val="40"/>
        </w:rPr>
      </w:pPr>
      <w:r w:rsidRPr="00631EAC">
        <w:rPr>
          <w:sz w:val="40"/>
          <w:szCs w:val="40"/>
        </w:rPr>
        <w:t xml:space="preserve">Chairs: Shri </w:t>
      </w:r>
      <w:proofErr w:type="spellStart"/>
      <w:r w:rsidRPr="00631EAC">
        <w:rPr>
          <w:sz w:val="40"/>
          <w:szCs w:val="40"/>
        </w:rPr>
        <w:t>Pullela</w:t>
      </w:r>
      <w:proofErr w:type="spellEnd"/>
      <w:r w:rsidRPr="00631EAC">
        <w:rPr>
          <w:sz w:val="40"/>
          <w:szCs w:val="40"/>
        </w:rPr>
        <w:t xml:space="preserve"> and </w:t>
      </w:r>
      <w:proofErr w:type="spellStart"/>
      <w:r w:rsidRPr="00631EAC">
        <w:rPr>
          <w:sz w:val="40"/>
          <w:szCs w:val="40"/>
        </w:rPr>
        <w:t>Jithesh</w:t>
      </w:r>
      <w:proofErr w:type="spellEnd"/>
      <w:r w:rsidRPr="00631EAC">
        <w:rPr>
          <w:sz w:val="40"/>
          <w:szCs w:val="40"/>
        </w:rPr>
        <w:t xml:space="preserve"> </w:t>
      </w:r>
      <w:proofErr w:type="spellStart"/>
      <w:r w:rsidRPr="00631EAC">
        <w:rPr>
          <w:sz w:val="40"/>
          <w:szCs w:val="40"/>
        </w:rPr>
        <w:t>Chevru</w:t>
      </w:r>
      <w:proofErr w:type="spellEnd"/>
    </w:p>
    <w:p w14:paraId="0E0C4D9F" w14:textId="77777777" w:rsidR="00631EAC" w:rsidRDefault="00631EAC" w:rsidP="00631EAC">
      <w:pPr>
        <w:spacing w:after="0" w:line="259" w:lineRule="auto"/>
        <w:ind w:left="10" w:right="15"/>
        <w:jc w:val="center"/>
        <w:rPr>
          <w:sz w:val="36"/>
        </w:rPr>
      </w:pPr>
    </w:p>
    <w:p w14:paraId="2D17A670" w14:textId="6CC4703F" w:rsidR="001D21F1" w:rsidRDefault="00CA5184" w:rsidP="00631EAC">
      <w:pPr>
        <w:spacing w:after="0" w:line="259" w:lineRule="auto"/>
        <w:ind w:left="10" w:right="15"/>
        <w:jc w:val="center"/>
      </w:pPr>
      <w:r>
        <w:t xml:space="preserve">  </w:t>
      </w:r>
    </w:p>
    <w:p w14:paraId="7F58F29F" w14:textId="77777777" w:rsidR="001D21F1" w:rsidRDefault="00CA5184">
      <w:pPr>
        <w:spacing w:after="40" w:line="259" w:lineRule="auto"/>
        <w:ind w:left="183" w:firstLine="0"/>
        <w:jc w:val="center"/>
      </w:pPr>
      <w:r>
        <w:t xml:space="preserve">  </w:t>
      </w:r>
    </w:p>
    <w:p w14:paraId="1260B919" w14:textId="77777777" w:rsidR="001D21F1" w:rsidRDefault="00CA5184">
      <w:pPr>
        <w:spacing w:after="40" w:line="259" w:lineRule="auto"/>
        <w:ind w:left="183" w:firstLine="0"/>
        <w:jc w:val="center"/>
      </w:pPr>
      <w:r>
        <w:t xml:space="preserve">  </w:t>
      </w:r>
    </w:p>
    <w:p w14:paraId="23A9A6F6" w14:textId="77777777" w:rsidR="001D21F1" w:rsidRDefault="00CA5184">
      <w:pPr>
        <w:spacing w:after="40" w:line="259" w:lineRule="auto"/>
        <w:ind w:left="183" w:firstLine="0"/>
        <w:jc w:val="center"/>
      </w:pPr>
      <w:r>
        <w:t xml:space="preserve">  </w:t>
      </w:r>
    </w:p>
    <w:p w14:paraId="3E76EBA8" w14:textId="77777777" w:rsidR="001D21F1" w:rsidRDefault="00CA5184">
      <w:pPr>
        <w:spacing w:after="40" w:line="259" w:lineRule="auto"/>
        <w:ind w:left="183" w:firstLine="0"/>
        <w:jc w:val="center"/>
      </w:pPr>
      <w:r>
        <w:t xml:space="preserve">  </w:t>
      </w:r>
    </w:p>
    <w:p w14:paraId="733B6006" w14:textId="77777777" w:rsidR="001D21F1" w:rsidRDefault="00CA5184">
      <w:pPr>
        <w:spacing w:after="40" w:line="259" w:lineRule="auto"/>
        <w:ind w:left="183" w:firstLine="0"/>
        <w:jc w:val="center"/>
      </w:pPr>
      <w:r>
        <w:t xml:space="preserve">  </w:t>
      </w:r>
    </w:p>
    <w:p w14:paraId="47DFB7C5" w14:textId="77777777" w:rsidR="001D21F1" w:rsidRDefault="00CA5184">
      <w:pPr>
        <w:spacing w:after="40" w:line="259" w:lineRule="auto"/>
        <w:ind w:left="183" w:firstLine="0"/>
        <w:jc w:val="center"/>
      </w:pPr>
      <w:r>
        <w:t xml:space="preserve">  </w:t>
      </w:r>
    </w:p>
    <w:p w14:paraId="6C99E87D" w14:textId="77777777" w:rsidR="001D21F1" w:rsidRDefault="00CA5184">
      <w:pPr>
        <w:spacing w:after="40" w:line="259" w:lineRule="auto"/>
        <w:ind w:left="183" w:firstLine="0"/>
        <w:jc w:val="center"/>
      </w:pPr>
      <w:r>
        <w:t xml:space="preserve">  </w:t>
      </w:r>
    </w:p>
    <w:p w14:paraId="67790123" w14:textId="77777777" w:rsidR="001D21F1" w:rsidRDefault="00CA5184">
      <w:pPr>
        <w:spacing w:after="40" w:line="259" w:lineRule="auto"/>
        <w:ind w:left="183" w:firstLine="0"/>
        <w:jc w:val="center"/>
      </w:pPr>
      <w:r>
        <w:t xml:space="preserve">  </w:t>
      </w:r>
    </w:p>
    <w:p w14:paraId="282D9420" w14:textId="77777777" w:rsidR="001D21F1" w:rsidRDefault="00CA5184">
      <w:pPr>
        <w:spacing w:after="40" w:line="259" w:lineRule="auto"/>
        <w:ind w:left="183" w:firstLine="0"/>
        <w:jc w:val="center"/>
      </w:pPr>
      <w:r>
        <w:t xml:space="preserve">  </w:t>
      </w:r>
    </w:p>
    <w:p w14:paraId="7798657D" w14:textId="77777777" w:rsidR="001D21F1" w:rsidRDefault="00CA5184">
      <w:pPr>
        <w:spacing w:after="40" w:line="259" w:lineRule="auto"/>
        <w:ind w:left="183" w:firstLine="0"/>
        <w:jc w:val="center"/>
      </w:pPr>
      <w:r>
        <w:lastRenderedPageBreak/>
        <w:t xml:space="preserve">  </w:t>
      </w:r>
    </w:p>
    <w:p w14:paraId="2C7A72C2" w14:textId="77777777" w:rsidR="001D21F1" w:rsidRDefault="00CA5184">
      <w:pPr>
        <w:spacing w:after="0" w:line="259" w:lineRule="auto"/>
        <w:ind w:left="183" w:firstLine="0"/>
        <w:jc w:val="center"/>
      </w:pPr>
      <w:r>
        <w:t xml:space="preserve">  </w:t>
      </w:r>
    </w:p>
    <w:p w14:paraId="70914A2D" w14:textId="77777777" w:rsidR="001D21F1" w:rsidRDefault="00CA5184">
      <w:pPr>
        <w:spacing w:after="460" w:line="259" w:lineRule="auto"/>
        <w:ind w:left="183" w:firstLine="0"/>
        <w:jc w:val="center"/>
      </w:pPr>
      <w:r>
        <w:t xml:space="preserve">  </w:t>
      </w:r>
    </w:p>
    <w:p w14:paraId="10D7880D" w14:textId="6724C80D" w:rsidR="001D21F1" w:rsidRPr="00631EAC" w:rsidRDefault="00CA5184" w:rsidP="00631EAC">
      <w:pPr>
        <w:pStyle w:val="Heading1"/>
        <w:ind w:left="-80"/>
        <w:rPr>
          <w:sz w:val="36"/>
          <w:szCs w:val="36"/>
        </w:rPr>
      </w:pPr>
      <w:r>
        <w:t xml:space="preserve">         </w:t>
      </w:r>
      <w:proofErr w:type="gramStart"/>
      <w:r>
        <w:t>Parliamentary  Procedure</w:t>
      </w:r>
      <w:proofErr w:type="gramEnd"/>
      <w:r>
        <w:t xml:space="preserve">  </w:t>
      </w:r>
    </w:p>
    <w:p w14:paraId="51D699AA" w14:textId="77777777" w:rsidR="00631EAC" w:rsidRDefault="00631EAC" w:rsidP="00631EAC">
      <w:pPr>
        <w:pStyle w:val="Heading2"/>
      </w:pPr>
    </w:p>
    <w:p w14:paraId="031EC742" w14:textId="6F48AB0A" w:rsidR="00631EAC" w:rsidRPr="00631EAC" w:rsidRDefault="00CA5184" w:rsidP="00631EAC">
      <w:pPr>
        <w:pStyle w:val="Heading2"/>
      </w:pPr>
      <w:r>
        <w:t xml:space="preserve">Debate  </w:t>
      </w:r>
    </w:p>
    <w:p w14:paraId="6EEB7255" w14:textId="77777777" w:rsidR="001D21F1" w:rsidRDefault="00CA5184">
      <w:pPr>
        <w:tabs>
          <w:tab w:val="center" w:pos="3558"/>
        </w:tabs>
        <w:ind w:left="0" w:firstLine="0"/>
      </w:pPr>
      <w:proofErr w:type="gramStart"/>
      <w:r>
        <w:rPr>
          <w:b/>
        </w:rPr>
        <w:t>Roll  Call</w:t>
      </w:r>
      <w:proofErr w:type="gramEnd"/>
      <w:r>
        <w:rPr>
          <w:b/>
        </w:rPr>
        <w:t xml:space="preserve">- </w:t>
      </w:r>
      <w:r>
        <w:t>Calling</w:t>
      </w:r>
      <w:r>
        <w:rPr>
          <w:b/>
        </w:rPr>
        <w:t xml:space="preserve"> </w:t>
      </w:r>
      <w:r>
        <w:rPr>
          <w:b/>
        </w:rPr>
        <w:tab/>
      </w:r>
      <w:r>
        <w:t xml:space="preserve">  attendance  of  delegates </w:t>
      </w:r>
      <w:r>
        <w:rPr>
          <w:rFonts w:ascii="Arial" w:eastAsia="Arial" w:hAnsi="Arial" w:cs="Arial"/>
          <w:sz w:val="22"/>
        </w:rPr>
        <w:t xml:space="preserve">  </w:t>
      </w:r>
    </w:p>
    <w:p w14:paraId="598E140C" w14:textId="77777777" w:rsidR="001D21F1" w:rsidRDefault="00CA5184">
      <w:pPr>
        <w:tabs>
          <w:tab w:val="center" w:pos="5131"/>
        </w:tabs>
        <w:ind w:left="0" w:firstLine="0"/>
      </w:pPr>
      <w:proofErr w:type="gramStart"/>
      <w:r>
        <w:rPr>
          <w:b/>
        </w:rPr>
        <w:t>Formal  Debate</w:t>
      </w:r>
      <w:proofErr w:type="gramEnd"/>
      <w:r>
        <w:rPr>
          <w:b/>
        </w:rPr>
        <w:t xml:space="preserve">- </w:t>
      </w:r>
      <w:r>
        <w:t>Debate</w:t>
      </w:r>
      <w:r>
        <w:rPr>
          <w:b/>
        </w:rPr>
        <w:t xml:space="preserve"> </w:t>
      </w:r>
      <w:r>
        <w:rPr>
          <w:b/>
        </w:rPr>
        <w:tab/>
      </w:r>
      <w:r>
        <w:t xml:space="preserve">  between  delegates  using  a  speakers  list  </w:t>
      </w:r>
    </w:p>
    <w:p w14:paraId="3AA4033A" w14:textId="77777777" w:rsidR="001D21F1" w:rsidRDefault="00CA5184">
      <w:pPr>
        <w:tabs>
          <w:tab w:val="center" w:pos="5443"/>
        </w:tabs>
        <w:spacing w:after="54"/>
        <w:ind w:left="0" w:firstLine="0"/>
      </w:pPr>
      <w:proofErr w:type="gramStart"/>
      <w:r>
        <w:rPr>
          <w:b/>
        </w:rPr>
        <w:t>Informal  Debate</w:t>
      </w:r>
      <w:proofErr w:type="gramEnd"/>
      <w:r>
        <w:rPr>
          <w:b/>
        </w:rPr>
        <w:t xml:space="preserve">- </w:t>
      </w:r>
      <w:r>
        <w:t>Debate</w:t>
      </w:r>
      <w:r>
        <w:rPr>
          <w:b/>
        </w:rPr>
        <w:t xml:space="preserve"> </w:t>
      </w:r>
      <w:r>
        <w:rPr>
          <w:b/>
        </w:rPr>
        <w:tab/>
      </w:r>
      <w:r>
        <w:t xml:space="preserve">  not  on  a  speakers  list,  including  caucuses   </w:t>
      </w:r>
    </w:p>
    <w:p w14:paraId="411C8D01" w14:textId="77777777" w:rsidR="001D21F1" w:rsidRDefault="00CA5184">
      <w:pPr>
        <w:ind w:left="160" w:right="111"/>
      </w:pPr>
      <w:proofErr w:type="gramStart"/>
      <w:r>
        <w:rPr>
          <w:b/>
        </w:rPr>
        <w:t>Speaker’s  List</w:t>
      </w:r>
      <w:proofErr w:type="gramEnd"/>
      <w:r>
        <w:rPr>
          <w:b/>
        </w:rPr>
        <w:t xml:space="preserve">- </w:t>
      </w:r>
      <w:r>
        <w:t>A</w:t>
      </w:r>
      <w:r>
        <w:rPr>
          <w:b/>
        </w:rPr>
        <w:t xml:space="preserve"> </w:t>
      </w:r>
      <w:r>
        <w:t xml:space="preserve">  list  of  delegates  who  will  speak  if  debate  is  at  a  standstill  or  if  a  fellow  delegate  chooses  to  open  the  speakers  list  </w:t>
      </w:r>
    </w:p>
    <w:p w14:paraId="7F5A3D65" w14:textId="77777777" w:rsidR="001D21F1" w:rsidRDefault="00CA5184">
      <w:pPr>
        <w:ind w:left="160" w:right="111"/>
      </w:pPr>
      <w:proofErr w:type="gramStart"/>
      <w:r>
        <w:rPr>
          <w:b/>
        </w:rPr>
        <w:t>Closing  and</w:t>
      </w:r>
      <w:proofErr w:type="gramEnd"/>
      <w:r>
        <w:rPr>
          <w:b/>
        </w:rPr>
        <w:t xml:space="preserve">  Re-opening  Speakers  list- </w:t>
      </w:r>
      <w:r>
        <w:t>Closing</w:t>
      </w:r>
      <w:r>
        <w:rPr>
          <w:b/>
        </w:rPr>
        <w:t xml:space="preserve"> </w:t>
      </w:r>
      <w:r>
        <w:rPr>
          <w:b/>
        </w:rPr>
        <w:tab/>
      </w:r>
      <w:r>
        <w:t xml:space="preserve">  the  speakers  list  is  to  stop  the  committee  from c </w:t>
      </w:r>
      <w:proofErr w:type="spellStart"/>
      <w:r>
        <w:t>ontinuing</w:t>
      </w:r>
      <w:proofErr w:type="spellEnd"/>
      <w:r>
        <w:t xml:space="preserve">  to  go  through  the  speakers  list.  Re-</w:t>
      </w:r>
      <w:proofErr w:type="gramStart"/>
      <w:r>
        <w:t>opening  the</w:t>
      </w:r>
      <w:proofErr w:type="gramEnd"/>
      <w:r>
        <w:t xml:space="preserve">  Speakers  list  is  to  have  delegates  on  the  list  resume  speaking  from  the  point  where  they  previously  left  off.   </w:t>
      </w:r>
    </w:p>
    <w:p w14:paraId="43F24A52" w14:textId="77777777" w:rsidR="001D21F1" w:rsidRDefault="00CA5184">
      <w:pPr>
        <w:spacing w:after="46"/>
        <w:ind w:left="160" w:right="111"/>
      </w:pPr>
      <w:r>
        <w:rPr>
          <w:b/>
        </w:rPr>
        <w:t xml:space="preserve">  </w:t>
      </w:r>
      <w:proofErr w:type="gramStart"/>
      <w:r>
        <w:rPr>
          <w:b/>
        </w:rPr>
        <w:t>Time  Limit</w:t>
      </w:r>
      <w:proofErr w:type="gramEnd"/>
      <w:r>
        <w:rPr>
          <w:b/>
        </w:rPr>
        <w:t xml:space="preserve">- </w:t>
      </w:r>
      <w:r>
        <w:t>The</w:t>
      </w:r>
      <w:r>
        <w:rPr>
          <w:b/>
        </w:rPr>
        <w:t xml:space="preserve"> </w:t>
      </w:r>
      <w:r>
        <w:rPr>
          <w:b/>
        </w:rPr>
        <w:tab/>
      </w:r>
      <w:r>
        <w:t xml:space="preserve">  amount  of  time  in  a  caucus,  or  the  amount  of  time  a  delegate  is  given  to  speak  </w:t>
      </w:r>
    </w:p>
    <w:p w14:paraId="411A04BB" w14:textId="77777777" w:rsidR="001D21F1" w:rsidRDefault="00CA5184">
      <w:pPr>
        <w:ind w:left="160" w:right="111"/>
      </w:pPr>
      <w:proofErr w:type="gramStart"/>
      <w:r>
        <w:rPr>
          <w:b/>
        </w:rPr>
        <w:t>Yielding  Time</w:t>
      </w:r>
      <w:proofErr w:type="gramEnd"/>
      <w:r>
        <w:rPr>
          <w:b/>
        </w:rPr>
        <w:t xml:space="preserve">- </w:t>
      </w:r>
      <w:r>
        <w:t>If</w:t>
      </w:r>
      <w:r>
        <w:rPr>
          <w:b/>
        </w:rPr>
        <w:t xml:space="preserve"> </w:t>
      </w:r>
      <w:r>
        <w:t xml:space="preserve">  a  delegate  has  extra  speaking  time,  the  delegate  should  “give”  their  time  back  to  the  chair  to  signify  that  they  have  finished  speaking.   </w:t>
      </w:r>
    </w:p>
    <w:p w14:paraId="01507630" w14:textId="77777777" w:rsidR="00631EAC" w:rsidRDefault="00CA5184">
      <w:pPr>
        <w:spacing w:after="114"/>
        <w:ind w:left="160" w:right="266"/>
      </w:pPr>
      <w:r>
        <w:rPr>
          <w:b/>
        </w:rPr>
        <w:t xml:space="preserve">Decorum- </w:t>
      </w:r>
      <w:r>
        <w:t>To</w:t>
      </w:r>
      <w:r>
        <w:rPr>
          <w:b/>
        </w:rPr>
        <w:t xml:space="preserve"> </w:t>
      </w:r>
      <w:proofErr w:type="gramStart"/>
      <w:r>
        <w:rPr>
          <w:b/>
        </w:rPr>
        <w:tab/>
      </w:r>
      <w:r>
        <w:t xml:space="preserve">  behave</w:t>
      </w:r>
      <w:proofErr w:type="gramEnd"/>
      <w:r>
        <w:t xml:space="preserve">  properly  and  remain  diplomacy.  </w:t>
      </w:r>
      <w:proofErr w:type="gramStart"/>
      <w:r>
        <w:t>When  a</w:t>
      </w:r>
      <w:proofErr w:type="gramEnd"/>
      <w:r>
        <w:t xml:space="preserve">  chair  says  this,  they  most  likely  mean  for  people  to  be  quiet  and  cease  cross  debate  </w:t>
      </w:r>
    </w:p>
    <w:p w14:paraId="1E3444B7" w14:textId="30D1F27D" w:rsidR="001D21F1" w:rsidRDefault="00CA5184">
      <w:pPr>
        <w:spacing w:after="114"/>
        <w:ind w:left="160" w:right="266"/>
      </w:pPr>
      <w:r>
        <w:t xml:space="preserve">   </w:t>
      </w:r>
    </w:p>
    <w:p w14:paraId="563CDE98" w14:textId="77777777" w:rsidR="001D21F1" w:rsidRDefault="00CA5184">
      <w:pPr>
        <w:pStyle w:val="Heading2"/>
      </w:pPr>
      <w:proofErr w:type="gramStart"/>
      <w:r>
        <w:t>Informal  Debate</w:t>
      </w:r>
      <w:proofErr w:type="gramEnd"/>
      <w:r>
        <w:t xml:space="preserve">  </w:t>
      </w:r>
    </w:p>
    <w:p w14:paraId="78345D4F" w14:textId="77777777" w:rsidR="001D21F1" w:rsidRDefault="00CA5184">
      <w:pPr>
        <w:spacing w:after="236"/>
        <w:ind w:left="160" w:right="111"/>
      </w:pPr>
      <w:proofErr w:type="gramStart"/>
      <w:r>
        <w:rPr>
          <w:b/>
        </w:rPr>
        <w:t>Moderated  Caucus</w:t>
      </w:r>
      <w:proofErr w:type="gramEnd"/>
      <w:r>
        <w:rPr>
          <w:b/>
        </w:rPr>
        <w:t xml:space="preserve"> </w:t>
      </w:r>
      <w:r>
        <w:t>-  a  period  of  time  determined  by  a  period  of  timed  debate  with  a  pre-decided  speaking  time  and  number  of  speakers  (ex.  5:1</w:t>
      </w:r>
      <w:proofErr w:type="gramStart"/>
      <w:r>
        <w:t>,  6</w:t>
      </w:r>
      <w:proofErr w:type="gramEnd"/>
      <w:r>
        <w:t xml:space="preserve">:45,  etc.)  </w:t>
      </w:r>
    </w:p>
    <w:p w14:paraId="0BEC95B7" w14:textId="77777777" w:rsidR="001D21F1" w:rsidRDefault="00CA5184">
      <w:pPr>
        <w:spacing w:after="0"/>
        <w:ind w:left="160" w:right="111"/>
      </w:pPr>
      <w:proofErr w:type="gramStart"/>
      <w:r>
        <w:rPr>
          <w:b/>
        </w:rPr>
        <w:t>Unmoderated  Caucus</w:t>
      </w:r>
      <w:proofErr w:type="gramEnd"/>
      <w:r>
        <w:rPr>
          <w:b/>
        </w:rPr>
        <w:t xml:space="preserve"> </w:t>
      </w:r>
      <w:r>
        <w:t xml:space="preserve">-  a  period  of  timed  debate  in  which  delegates  can  openly  debate  and  converse  with  other  delegates  (ex.  </w:t>
      </w:r>
      <w:proofErr w:type="gramStart"/>
      <w:r>
        <w:t>5,  10</w:t>
      </w:r>
      <w:proofErr w:type="gramEnd"/>
      <w:r>
        <w:t xml:space="preserve">) </w:t>
      </w:r>
      <w:r>
        <w:rPr>
          <w:sz w:val="36"/>
        </w:rPr>
        <w:t xml:space="preserve">  </w:t>
      </w:r>
    </w:p>
    <w:p w14:paraId="1F9F42FD" w14:textId="5D72A95A" w:rsidR="001D21F1" w:rsidRDefault="00CA5184" w:rsidP="00631EAC">
      <w:pPr>
        <w:spacing w:after="0" w:line="259" w:lineRule="auto"/>
        <w:ind w:left="270" w:firstLine="0"/>
        <w:jc w:val="center"/>
      </w:pPr>
      <w:r>
        <w:rPr>
          <w:b/>
          <w:sz w:val="36"/>
        </w:rPr>
        <w:t xml:space="preserve">   </w:t>
      </w:r>
    </w:p>
    <w:p w14:paraId="3BD9A16D" w14:textId="77777777" w:rsidR="001D21F1" w:rsidRDefault="00CA5184">
      <w:pPr>
        <w:pStyle w:val="Heading2"/>
        <w:spacing w:after="75"/>
        <w:ind w:right="44"/>
      </w:pPr>
      <w:r>
        <w:t xml:space="preserve">Points  </w:t>
      </w:r>
    </w:p>
    <w:p w14:paraId="2712B14F" w14:textId="11936A45" w:rsidR="001D21F1" w:rsidRDefault="00CA5184">
      <w:pPr>
        <w:spacing w:after="246" w:line="259" w:lineRule="auto"/>
        <w:ind w:right="99"/>
      </w:pPr>
      <w:r>
        <w:rPr>
          <w:sz w:val="24"/>
        </w:rPr>
        <w:t>*</w:t>
      </w:r>
      <w:proofErr w:type="gramStart"/>
      <w:r>
        <w:rPr>
          <w:sz w:val="24"/>
        </w:rPr>
        <w:t>If  you</w:t>
      </w:r>
      <w:proofErr w:type="gramEnd"/>
      <w:r>
        <w:rPr>
          <w:sz w:val="24"/>
        </w:rPr>
        <w:t xml:space="preserve">  wish  to  use  a  point,  raise  your  </w:t>
      </w:r>
      <w:proofErr w:type="spellStart"/>
      <w:r w:rsidR="00631EAC">
        <w:rPr>
          <w:sz w:val="24"/>
        </w:rPr>
        <w:t>plaquard</w:t>
      </w:r>
      <w:proofErr w:type="spellEnd"/>
      <w:r w:rsidR="00631EAC">
        <w:rPr>
          <w:sz w:val="24"/>
        </w:rPr>
        <w:t xml:space="preserve"> (nametag) </w:t>
      </w:r>
      <w:r>
        <w:rPr>
          <w:sz w:val="24"/>
        </w:rPr>
        <w:t xml:space="preserve">and  say  point  of  _______*  </w:t>
      </w:r>
    </w:p>
    <w:p w14:paraId="1328EDF5" w14:textId="77777777" w:rsidR="001D21F1" w:rsidRDefault="00CA5184">
      <w:pPr>
        <w:ind w:left="160" w:right="111"/>
      </w:pPr>
      <w:proofErr w:type="gramStart"/>
      <w:r>
        <w:rPr>
          <w:b/>
        </w:rPr>
        <w:lastRenderedPageBreak/>
        <w:t>Point  of</w:t>
      </w:r>
      <w:proofErr w:type="gramEnd"/>
      <w:r>
        <w:rPr>
          <w:b/>
        </w:rPr>
        <w:t xml:space="preserve">  Inquiry-</w:t>
      </w:r>
      <w:r>
        <w:t xml:space="preserve">  used  when  a  question  exists  regarding  parliamentary  procedure,  rules,  or  the  conference,  typically  used  for  clarification  </w:t>
      </w:r>
    </w:p>
    <w:p w14:paraId="243D83B5" w14:textId="77777777" w:rsidR="001D21F1" w:rsidRDefault="00CA5184">
      <w:pPr>
        <w:spacing w:after="196"/>
        <w:ind w:left="160" w:right="111"/>
      </w:pPr>
      <w:proofErr w:type="gramStart"/>
      <w:r>
        <w:rPr>
          <w:b/>
        </w:rPr>
        <w:t>Point  of</w:t>
      </w:r>
      <w:proofErr w:type="gramEnd"/>
      <w:r>
        <w:rPr>
          <w:b/>
        </w:rPr>
        <w:t xml:space="preserve">  Information-</w:t>
      </w:r>
      <w:r>
        <w:t xml:space="preserve">  used  to  get  information  from  the  chair  or  a  fellow  delegate  </w:t>
      </w:r>
    </w:p>
    <w:p w14:paraId="18BCD0DA" w14:textId="77777777" w:rsidR="00631EAC" w:rsidRDefault="00CA5184">
      <w:pPr>
        <w:spacing w:after="62"/>
        <w:ind w:left="160" w:right="301"/>
      </w:pPr>
      <w:proofErr w:type="gramStart"/>
      <w:r>
        <w:rPr>
          <w:b/>
        </w:rPr>
        <w:t>Point  of</w:t>
      </w:r>
      <w:proofErr w:type="gramEnd"/>
      <w:r>
        <w:rPr>
          <w:b/>
        </w:rPr>
        <w:t xml:space="preserve">  Order-</w:t>
      </w:r>
      <w:r>
        <w:t xml:space="preserve">  used  to  alert  the  chair  of  procedural  errors  which  have  been  made  either  by  the  chair  or  a  fellow  delegate    </w:t>
      </w:r>
    </w:p>
    <w:p w14:paraId="66F276F7" w14:textId="5F609EE6" w:rsidR="001D21F1" w:rsidRDefault="00CA5184">
      <w:pPr>
        <w:spacing w:after="62"/>
        <w:ind w:left="160" w:right="301"/>
      </w:pPr>
      <w:r>
        <w:t xml:space="preserve"> </w:t>
      </w:r>
    </w:p>
    <w:p w14:paraId="7ECAD51E" w14:textId="77777777" w:rsidR="001D21F1" w:rsidRDefault="00CA5184">
      <w:pPr>
        <w:pStyle w:val="Heading2"/>
        <w:ind w:right="14"/>
      </w:pPr>
      <w:r>
        <w:t xml:space="preserve">Motions   </w:t>
      </w:r>
    </w:p>
    <w:p w14:paraId="465ED59C" w14:textId="77777777" w:rsidR="001D21F1" w:rsidRDefault="00CA5184">
      <w:pPr>
        <w:spacing w:after="46"/>
        <w:ind w:left="160" w:right="111"/>
      </w:pPr>
      <w:proofErr w:type="gramStart"/>
      <w:r>
        <w:rPr>
          <w:b/>
        </w:rPr>
        <w:t>Motion  to</w:t>
      </w:r>
      <w:proofErr w:type="gramEnd"/>
      <w:r>
        <w:rPr>
          <w:b/>
        </w:rPr>
        <w:t xml:space="preserve">  Open  Debate- </w:t>
      </w:r>
      <w:r>
        <w:t>used</w:t>
      </w:r>
      <w:r>
        <w:rPr>
          <w:b/>
        </w:rPr>
        <w:t xml:space="preserve"> </w:t>
      </w:r>
      <w:r>
        <w:rPr>
          <w:b/>
        </w:rPr>
        <w:tab/>
      </w:r>
      <w:r>
        <w:t xml:space="preserve">  at  the  begin  of  a  committee  session  to  start  debating  </w:t>
      </w:r>
    </w:p>
    <w:p w14:paraId="3F35A94C" w14:textId="77777777" w:rsidR="001D21F1" w:rsidRDefault="00CA5184">
      <w:pPr>
        <w:spacing w:after="41"/>
        <w:ind w:left="160" w:right="111"/>
      </w:pPr>
      <w:proofErr w:type="gramStart"/>
      <w:r>
        <w:rPr>
          <w:b/>
        </w:rPr>
        <w:t>Motion  to</w:t>
      </w:r>
      <w:proofErr w:type="gramEnd"/>
      <w:r>
        <w:rPr>
          <w:b/>
        </w:rPr>
        <w:t xml:space="preserve">  Postpone  Debate-</w:t>
      </w:r>
      <w:r>
        <w:t xml:space="preserve">  used  at  the  end  of  a  committee  session  to  stop  debate  until  the  next  session  </w:t>
      </w:r>
    </w:p>
    <w:p w14:paraId="08ACAA78" w14:textId="77777777" w:rsidR="001D21F1" w:rsidRDefault="00CA5184">
      <w:pPr>
        <w:spacing w:after="42"/>
        <w:ind w:left="160" w:right="111"/>
      </w:pPr>
      <w:proofErr w:type="gramStart"/>
      <w:r>
        <w:rPr>
          <w:b/>
        </w:rPr>
        <w:t>Motion  to</w:t>
      </w:r>
      <w:proofErr w:type="gramEnd"/>
      <w:r>
        <w:rPr>
          <w:b/>
        </w:rPr>
        <w:t xml:space="preserve">  Close  Debate-</w:t>
      </w:r>
      <w:r>
        <w:t xml:space="preserve">  used  at  the  end  of  the  last  of  the  committee  session  to  finish  debate  in  the  committee  or  begin  voting  </w:t>
      </w:r>
    </w:p>
    <w:p w14:paraId="6314799C" w14:textId="77777777" w:rsidR="001D21F1" w:rsidRDefault="00CA5184">
      <w:pPr>
        <w:spacing w:after="42"/>
        <w:ind w:left="160" w:right="111"/>
      </w:pPr>
      <w:proofErr w:type="gramStart"/>
      <w:r>
        <w:rPr>
          <w:b/>
        </w:rPr>
        <w:t>Motion  for</w:t>
      </w:r>
      <w:proofErr w:type="gramEnd"/>
      <w:r>
        <w:rPr>
          <w:b/>
        </w:rPr>
        <w:t xml:space="preserve">  a  Moderated  Caucus-</w:t>
      </w:r>
      <w:r>
        <w:t xml:space="preserve">  used  when  a  delegate  wishes  to  debate  with  a  moderated  caucus   </w:t>
      </w:r>
    </w:p>
    <w:p w14:paraId="238A4278" w14:textId="77777777" w:rsidR="001D21F1" w:rsidRDefault="00CA5184">
      <w:pPr>
        <w:spacing w:after="41"/>
        <w:ind w:left="160" w:right="111"/>
      </w:pPr>
      <w:proofErr w:type="gramStart"/>
      <w:r>
        <w:rPr>
          <w:b/>
        </w:rPr>
        <w:t>Motion  for</w:t>
      </w:r>
      <w:proofErr w:type="gramEnd"/>
      <w:r>
        <w:rPr>
          <w:b/>
        </w:rPr>
        <w:t xml:space="preserve">  an  Unmoderated  Caucus-</w:t>
      </w:r>
      <w:r>
        <w:t xml:space="preserve">  used  when  a  delegate  wishes  to  debate  in  an  unmoderated  caucus   </w:t>
      </w:r>
    </w:p>
    <w:p w14:paraId="3CB4DC7F" w14:textId="77777777" w:rsidR="00631EAC" w:rsidRDefault="00CA5184">
      <w:pPr>
        <w:spacing w:after="41"/>
        <w:ind w:left="160" w:right="111"/>
      </w:pPr>
      <w:proofErr w:type="gramStart"/>
      <w:r>
        <w:rPr>
          <w:b/>
        </w:rPr>
        <w:t>Motion  to</w:t>
      </w:r>
      <w:proofErr w:type="gramEnd"/>
      <w:r>
        <w:rPr>
          <w:b/>
        </w:rPr>
        <w:t xml:space="preserve">  Recess-</w:t>
      </w:r>
      <w:r>
        <w:t xml:space="preserve">  used  at  the  end  of  a  committee  session  to  close  the  session   </w:t>
      </w:r>
    </w:p>
    <w:p w14:paraId="0A24C58C" w14:textId="1EA50B72" w:rsidR="001D21F1" w:rsidRDefault="00CA5184">
      <w:pPr>
        <w:spacing w:after="41"/>
        <w:ind w:left="160" w:right="111"/>
      </w:pPr>
      <w:proofErr w:type="gramStart"/>
      <w:r>
        <w:rPr>
          <w:b/>
        </w:rPr>
        <w:t>Motion  to</w:t>
      </w:r>
      <w:proofErr w:type="gramEnd"/>
      <w:r>
        <w:rPr>
          <w:b/>
        </w:rPr>
        <w:t xml:space="preserve">  Enter  Voting  Procedure-</w:t>
      </w:r>
      <w:r>
        <w:t xml:space="preserve">  used  to  begin  voting  on  a  directive  or  resolution  </w:t>
      </w:r>
    </w:p>
    <w:p w14:paraId="3FBB3811" w14:textId="77777777" w:rsidR="001D21F1" w:rsidRDefault="00CA5184">
      <w:pPr>
        <w:spacing w:after="115" w:line="259" w:lineRule="auto"/>
        <w:ind w:left="165" w:firstLine="0"/>
      </w:pPr>
      <w:r>
        <w:t xml:space="preserve">  </w:t>
      </w:r>
    </w:p>
    <w:p w14:paraId="0C62C476" w14:textId="77777777" w:rsidR="001D21F1" w:rsidRDefault="00CA5184">
      <w:pPr>
        <w:pStyle w:val="Heading2"/>
        <w:ind w:right="21"/>
      </w:pPr>
      <w:proofErr w:type="gramStart"/>
      <w:r>
        <w:t>Voting  procedure</w:t>
      </w:r>
      <w:proofErr w:type="gramEnd"/>
      <w:r>
        <w:t xml:space="preserve">  </w:t>
      </w:r>
    </w:p>
    <w:p w14:paraId="4417A601" w14:textId="041892D3" w:rsidR="001D21F1" w:rsidRDefault="00631EAC">
      <w:pPr>
        <w:tabs>
          <w:tab w:val="center" w:pos="3922"/>
        </w:tabs>
        <w:spacing w:after="49" w:line="259" w:lineRule="auto"/>
        <w:ind w:left="0" w:firstLine="0"/>
      </w:pPr>
      <w:r>
        <w:rPr>
          <w:b/>
        </w:rPr>
        <w:t xml:space="preserve">  </w:t>
      </w:r>
      <w:proofErr w:type="gramStart"/>
      <w:r w:rsidR="00CA5184">
        <w:rPr>
          <w:b/>
        </w:rPr>
        <w:t>To  pass</w:t>
      </w:r>
      <w:proofErr w:type="gramEnd"/>
      <w:r w:rsidR="00CA5184">
        <w:rPr>
          <w:b/>
        </w:rPr>
        <w:t xml:space="preserve">  Resolutions- </w:t>
      </w:r>
      <w:r w:rsidR="00CA5184">
        <w:t>simple</w:t>
      </w:r>
      <w:r w:rsidR="00CA5184">
        <w:rPr>
          <w:b/>
        </w:rPr>
        <w:t xml:space="preserve"> </w:t>
      </w:r>
      <w:r w:rsidR="00CA5184">
        <w:rPr>
          <w:b/>
        </w:rPr>
        <w:tab/>
      </w:r>
      <w:r w:rsidR="00CA5184">
        <w:t xml:space="preserve">  majority  </w:t>
      </w:r>
    </w:p>
    <w:p w14:paraId="5A48449C" w14:textId="77777777" w:rsidR="001D21F1" w:rsidRDefault="00CA5184">
      <w:pPr>
        <w:spacing w:after="47"/>
        <w:ind w:left="160" w:right="111"/>
      </w:pPr>
      <w:proofErr w:type="gramStart"/>
      <w:r>
        <w:rPr>
          <w:b/>
        </w:rPr>
        <w:t>To  pass</w:t>
      </w:r>
      <w:proofErr w:type="gramEnd"/>
      <w:r>
        <w:rPr>
          <w:b/>
        </w:rPr>
        <w:t xml:space="preserve">  Motions </w:t>
      </w:r>
      <w:r>
        <w:t xml:space="preserve">-  simple  majority   </w:t>
      </w:r>
    </w:p>
    <w:p w14:paraId="217D031E" w14:textId="77777777" w:rsidR="001D21F1" w:rsidRDefault="00CA5184">
      <w:pPr>
        <w:spacing w:after="40"/>
        <w:ind w:left="160" w:right="111"/>
      </w:pPr>
      <w:proofErr w:type="gramStart"/>
      <w:r>
        <w:rPr>
          <w:b/>
        </w:rPr>
        <w:t>Who  must</w:t>
      </w:r>
      <w:proofErr w:type="gramEnd"/>
      <w:r>
        <w:rPr>
          <w:b/>
        </w:rPr>
        <w:t xml:space="preserve">  vote  when-</w:t>
      </w:r>
      <w:r>
        <w:t xml:space="preserve">  a  delegate  must  vote  on  all  motions,  they  may  abstain  from  voting  on  a  resolution  paper  </w:t>
      </w:r>
    </w:p>
    <w:p w14:paraId="53ED65B2" w14:textId="77777777" w:rsidR="001D21F1" w:rsidRDefault="00CA5184">
      <w:pPr>
        <w:spacing w:after="40"/>
        <w:ind w:left="160" w:right="111"/>
      </w:pPr>
      <w:proofErr w:type="gramStart"/>
      <w:r>
        <w:t>Before  voting</w:t>
      </w:r>
      <w:proofErr w:type="gramEnd"/>
      <w:r>
        <w:t xml:space="preserve">  on  a  resolution,  one  speaker  must  speak  for  the  resolution  and  one  must  speak  against  it.  </w:t>
      </w:r>
      <w:proofErr w:type="gramStart"/>
      <w:r>
        <w:t>With  the</w:t>
      </w:r>
      <w:proofErr w:type="gramEnd"/>
      <w:r>
        <w:t xml:space="preserve">  remaining  time,  any  delegate  who  may  wish  to  speak  can  do  so  for  or  against  the  resolution.   </w:t>
      </w:r>
    </w:p>
    <w:p w14:paraId="556348A9" w14:textId="77777777" w:rsidR="001D21F1" w:rsidRDefault="00CA5184">
      <w:pPr>
        <w:spacing w:after="40" w:line="259" w:lineRule="auto"/>
        <w:ind w:left="165" w:firstLine="0"/>
      </w:pPr>
      <w:r>
        <w:t xml:space="preserve">  </w:t>
      </w:r>
    </w:p>
    <w:p w14:paraId="5CE763EB" w14:textId="77777777" w:rsidR="001D21F1" w:rsidRDefault="00CA5184">
      <w:pPr>
        <w:spacing w:after="40" w:line="259" w:lineRule="auto"/>
        <w:ind w:left="165" w:firstLine="0"/>
      </w:pPr>
      <w:r>
        <w:t xml:space="preserve">  </w:t>
      </w:r>
    </w:p>
    <w:p w14:paraId="33F1171F" w14:textId="77777777" w:rsidR="001D21F1" w:rsidRDefault="00CA5184">
      <w:pPr>
        <w:spacing w:after="0" w:line="259" w:lineRule="auto"/>
        <w:ind w:left="165" w:firstLine="0"/>
      </w:pPr>
      <w:r>
        <w:t xml:space="preserve">  </w:t>
      </w:r>
    </w:p>
    <w:p w14:paraId="4310D78E" w14:textId="77777777" w:rsidR="001D21F1" w:rsidRDefault="00CA5184">
      <w:pPr>
        <w:pStyle w:val="Heading1"/>
        <w:ind w:left="10" w:right="26"/>
        <w:jc w:val="center"/>
      </w:pPr>
      <w:proofErr w:type="gramStart"/>
      <w:r>
        <w:lastRenderedPageBreak/>
        <w:t>Evolution  of</w:t>
      </w:r>
      <w:proofErr w:type="gramEnd"/>
      <w:r>
        <w:t xml:space="preserve">  Debate  </w:t>
      </w:r>
    </w:p>
    <w:p w14:paraId="782A2D83" w14:textId="77777777" w:rsidR="001D21F1" w:rsidRDefault="00CA5184">
      <w:pPr>
        <w:spacing w:after="149" w:line="259" w:lineRule="auto"/>
        <w:ind w:left="10" w:right="22"/>
        <w:jc w:val="center"/>
      </w:pPr>
      <w:proofErr w:type="gramStart"/>
      <w:r>
        <w:rPr>
          <w:sz w:val="48"/>
        </w:rPr>
        <w:t>Opening  of</w:t>
      </w:r>
      <w:proofErr w:type="gramEnd"/>
      <w:r>
        <w:rPr>
          <w:sz w:val="48"/>
        </w:rPr>
        <w:t xml:space="preserve">  Debate  </w:t>
      </w:r>
    </w:p>
    <w:p w14:paraId="0520ED02" w14:textId="77777777" w:rsidR="001D21F1" w:rsidRDefault="00CA5184">
      <w:pPr>
        <w:spacing w:after="149" w:line="259" w:lineRule="auto"/>
        <w:ind w:left="10" w:right="38"/>
        <w:jc w:val="center"/>
      </w:pPr>
      <w:r>
        <w:rPr>
          <w:sz w:val="48"/>
        </w:rPr>
        <w:t xml:space="preserve">|  </w:t>
      </w:r>
    </w:p>
    <w:p w14:paraId="5B31274A" w14:textId="77777777" w:rsidR="001D21F1" w:rsidRDefault="00CA5184">
      <w:pPr>
        <w:spacing w:after="149" w:line="259" w:lineRule="auto"/>
        <w:ind w:left="10" w:right="37"/>
        <w:jc w:val="center"/>
      </w:pPr>
      <w:proofErr w:type="gramStart"/>
      <w:r>
        <w:rPr>
          <w:sz w:val="48"/>
        </w:rPr>
        <w:t>Roll  Call</w:t>
      </w:r>
      <w:proofErr w:type="gramEnd"/>
      <w:r>
        <w:rPr>
          <w:sz w:val="48"/>
        </w:rPr>
        <w:t xml:space="preserve">  </w:t>
      </w:r>
    </w:p>
    <w:p w14:paraId="07BD1941" w14:textId="77777777" w:rsidR="001D21F1" w:rsidRDefault="00CA5184">
      <w:pPr>
        <w:spacing w:after="149" w:line="259" w:lineRule="auto"/>
        <w:ind w:left="10" w:right="38"/>
        <w:jc w:val="center"/>
      </w:pPr>
      <w:r>
        <w:rPr>
          <w:sz w:val="48"/>
        </w:rPr>
        <w:t xml:space="preserve">|  </w:t>
      </w:r>
    </w:p>
    <w:p w14:paraId="7C7E7E25" w14:textId="77777777" w:rsidR="001D21F1" w:rsidRDefault="00CA5184">
      <w:pPr>
        <w:spacing w:after="149" w:line="259" w:lineRule="auto"/>
        <w:ind w:left="10" w:right="25"/>
        <w:jc w:val="center"/>
      </w:pPr>
      <w:proofErr w:type="gramStart"/>
      <w:r>
        <w:rPr>
          <w:sz w:val="48"/>
        </w:rPr>
        <w:t>Setting  the</w:t>
      </w:r>
      <w:proofErr w:type="gramEnd"/>
      <w:r>
        <w:rPr>
          <w:sz w:val="48"/>
        </w:rPr>
        <w:t xml:space="preserve">  Agenda  </w:t>
      </w:r>
    </w:p>
    <w:p w14:paraId="1BBA3FBD" w14:textId="77777777" w:rsidR="001D21F1" w:rsidRDefault="00CA5184">
      <w:pPr>
        <w:spacing w:after="149" w:line="259" w:lineRule="auto"/>
        <w:ind w:left="10" w:right="38"/>
        <w:jc w:val="center"/>
      </w:pPr>
      <w:r>
        <w:rPr>
          <w:sz w:val="48"/>
        </w:rPr>
        <w:t xml:space="preserve">|  </w:t>
      </w:r>
    </w:p>
    <w:p w14:paraId="532BF785" w14:textId="77777777" w:rsidR="001D21F1" w:rsidRDefault="00CA5184">
      <w:pPr>
        <w:spacing w:after="149" w:line="259" w:lineRule="auto"/>
        <w:ind w:left="10" w:right="29"/>
        <w:jc w:val="center"/>
      </w:pPr>
      <w:proofErr w:type="gramStart"/>
      <w:r>
        <w:rPr>
          <w:sz w:val="48"/>
        </w:rPr>
        <w:t>Formal  Debate</w:t>
      </w:r>
      <w:proofErr w:type="gramEnd"/>
      <w:r>
        <w:rPr>
          <w:sz w:val="48"/>
        </w:rPr>
        <w:t xml:space="preserve">  </w:t>
      </w:r>
    </w:p>
    <w:p w14:paraId="58C39C8E" w14:textId="77777777" w:rsidR="001D21F1" w:rsidRDefault="00CA5184">
      <w:pPr>
        <w:spacing w:after="149" w:line="259" w:lineRule="auto"/>
        <w:ind w:left="10" w:right="38"/>
        <w:jc w:val="center"/>
      </w:pPr>
      <w:r>
        <w:rPr>
          <w:sz w:val="48"/>
        </w:rPr>
        <w:t xml:space="preserve">|  </w:t>
      </w:r>
    </w:p>
    <w:p w14:paraId="6359DB5C" w14:textId="77777777" w:rsidR="001D21F1" w:rsidRDefault="00CA5184">
      <w:pPr>
        <w:spacing w:after="149" w:line="259" w:lineRule="auto"/>
        <w:ind w:left="10" w:right="36"/>
        <w:jc w:val="center"/>
      </w:pPr>
      <w:proofErr w:type="gramStart"/>
      <w:r>
        <w:rPr>
          <w:sz w:val="48"/>
        </w:rPr>
        <w:t>Informal  Debate</w:t>
      </w:r>
      <w:proofErr w:type="gramEnd"/>
      <w:r>
        <w:rPr>
          <w:sz w:val="48"/>
        </w:rPr>
        <w:t xml:space="preserve">  </w:t>
      </w:r>
    </w:p>
    <w:p w14:paraId="09414838" w14:textId="77777777" w:rsidR="001D21F1" w:rsidRDefault="00CA5184">
      <w:pPr>
        <w:spacing w:after="149" w:line="259" w:lineRule="auto"/>
        <w:ind w:left="10" w:right="38"/>
        <w:jc w:val="center"/>
      </w:pPr>
      <w:r>
        <w:rPr>
          <w:sz w:val="48"/>
        </w:rPr>
        <w:t xml:space="preserve">|  </w:t>
      </w:r>
    </w:p>
    <w:p w14:paraId="287C401F" w14:textId="77777777" w:rsidR="001D21F1" w:rsidRDefault="00CA5184">
      <w:pPr>
        <w:spacing w:after="149" w:line="259" w:lineRule="auto"/>
        <w:ind w:left="10" w:right="41"/>
        <w:jc w:val="center"/>
      </w:pPr>
      <w:proofErr w:type="gramStart"/>
      <w:r>
        <w:rPr>
          <w:sz w:val="48"/>
        </w:rPr>
        <w:t>Writing  Resolution</w:t>
      </w:r>
      <w:proofErr w:type="gramEnd"/>
      <w:r>
        <w:rPr>
          <w:sz w:val="48"/>
        </w:rPr>
        <w:t xml:space="preserve">  Papers  </w:t>
      </w:r>
    </w:p>
    <w:p w14:paraId="41B4AC72" w14:textId="77777777" w:rsidR="001D21F1" w:rsidRDefault="00CA5184">
      <w:pPr>
        <w:spacing w:after="149" w:line="259" w:lineRule="auto"/>
        <w:ind w:left="10" w:right="38"/>
        <w:jc w:val="center"/>
      </w:pPr>
      <w:r>
        <w:rPr>
          <w:sz w:val="48"/>
        </w:rPr>
        <w:t xml:space="preserve">|  </w:t>
      </w:r>
    </w:p>
    <w:p w14:paraId="4B485A52" w14:textId="77777777" w:rsidR="001D21F1" w:rsidRDefault="00CA5184">
      <w:pPr>
        <w:spacing w:after="149" w:line="259" w:lineRule="auto"/>
        <w:ind w:left="10" w:right="37"/>
        <w:jc w:val="center"/>
      </w:pPr>
      <w:proofErr w:type="gramStart"/>
      <w:r>
        <w:rPr>
          <w:sz w:val="48"/>
        </w:rPr>
        <w:t>Voting  Procedure</w:t>
      </w:r>
      <w:proofErr w:type="gramEnd"/>
      <w:r>
        <w:rPr>
          <w:sz w:val="48"/>
        </w:rPr>
        <w:t xml:space="preserve">  </w:t>
      </w:r>
    </w:p>
    <w:p w14:paraId="31BDCB84" w14:textId="77777777" w:rsidR="001D21F1" w:rsidRDefault="00CA5184">
      <w:pPr>
        <w:spacing w:after="149" w:line="259" w:lineRule="auto"/>
        <w:ind w:left="10" w:right="38"/>
        <w:jc w:val="center"/>
      </w:pPr>
      <w:r>
        <w:rPr>
          <w:sz w:val="48"/>
        </w:rPr>
        <w:t xml:space="preserve">|  </w:t>
      </w:r>
    </w:p>
    <w:p w14:paraId="5935449E" w14:textId="3DC56AD1" w:rsidR="001D21F1" w:rsidRDefault="00CA5184">
      <w:pPr>
        <w:spacing w:after="0" w:line="259" w:lineRule="auto"/>
        <w:ind w:left="1260" w:firstLine="0"/>
        <w:rPr>
          <w:sz w:val="48"/>
        </w:rPr>
      </w:pPr>
      <w:proofErr w:type="gramStart"/>
      <w:r>
        <w:rPr>
          <w:sz w:val="48"/>
        </w:rPr>
        <w:t>Suspending  Debate</w:t>
      </w:r>
      <w:proofErr w:type="gramEnd"/>
      <w:r>
        <w:rPr>
          <w:sz w:val="48"/>
        </w:rPr>
        <w:t xml:space="preserve">/Recess  or  Repeat   </w:t>
      </w:r>
    </w:p>
    <w:p w14:paraId="599FA1CF" w14:textId="5C0F6088" w:rsidR="00631EAC" w:rsidRDefault="00631EAC">
      <w:pPr>
        <w:spacing w:after="0" w:line="259" w:lineRule="auto"/>
        <w:ind w:left="1260" w:firstLine="0"/>
        <w:rPr>
          <w:sz w:val="48"/>
        </w:rPr>
      </w:pPr>
    </w:p>
    <w:p w14:paraId="54F7358B" w14:textId="77777777" w:rsidR="00631EAC" w:rsidRDefault="00631EAC">
      <w:pPr>
        <w:spacing w:after="0" w:line="259" w:lineRule="auto"/>
        <w:ind w:left="1260" w:firstLine="0"/>
      </w:pPr>
    </w:p>
    <w:p w14:paraId="6B964E0B" w14:textId="77777777" w:rsidR="001D21F1" w:rsidRDefault="00CA5184">
      <w:pPr>
        <w:pStyle w:val="Heading1"/>
        <w:ind w:left="715"/>
      </w:pPr>
      <w:r>
        <w:rPr>
          <w:sz w:val="24"/>
        </w:rPr>
        <w:lastRenderedPageBreak/>
        <w:t xml:space="preserve">                     </w:t>
      </w:r>
      <w:r>
        <w:rPr>
          <w:sz w:val="37"/>
          <w:vertAlign w:val="subscript"/>
        </w:rPr>
        <w:t xml:space="preserve"> </w:t>
      </w:r>
      <w:proofErr w:type="gramStart"/>
      <w:r>
        <w:t>Acronym  Meanings</w:t>
      </w:r>
      <w:proofErr w:type="gramEnd"/>
      <w:r>
        <w:t xml:space="preserve">  </w:t>
      </w:r>
    </w:p>
    <w:p w14:paraId="003CE460" w14:textId="77777777" w:rsidR="001D21F1" w:rsidRDefault="00CA5184">
      <w:pPr>
        <w:spacing w:after="109" w:line="259" w:lineRule="auto"/>
        <w:ind w:left="160"/>
      </w:pPr>
      <w:r>
        <w:rPr>
          <w:sz w:val="36"/>
        </w:rPr>
        <w:t>MUN</w:t>
      </w:r>
      <w:proofErr w:type="gramStart"/>
      <w:r>
        <w:rPr>
          <w:sz w:val="36"/>
        </w:rPr>
        <w:t>-  Model</w:t>
      </w:r>
      <w:proofErr w:type="gramEnd"/>
      <w:r>
        <w:rPr>
          <w:sz w:val="36"/>
        </w:rPr>
        <w:t xml:space="preserve">  United  Nations  </w:t>
      </w:r>
    </w:p>
    <w:p w14:paraId="3B11EB66" w14:textId="77777777" w:rsidR="001D21F1" w:rsidRDefault="00CA5184">
      <w:pPr>
        <w:spacing w:after="109" w:line="259" w:lineRule="auto"/>
        <w:ind w:left="160"/>
      </w:pPr>
      <w:r>
        <w:rPr>
          <w:sz w:val="36"/>
        </w:rPr>
        <w:t>Mod</w:t>
      </w:r>
      <w:proofErr w:type="gramStart"/>
      <w:r>
        <w:rPr>
          <w:sz w:val="36"/>
        </w:rPr>
        <w:t>-  Moderated</w:t>
      </w:r>
      <w:proofErr w:type="gramEnd"/>
      <w:r>
        <w:rPr>
          <w:sz w:val="36"/>
        </w:rPr>
        <w:t xml:space="preserve">  Caucus  </w:t>
      </w:r>
    </w:p>
    <w:p w14:paraId="39808E8F" w14:textId="77777777" w:rsidR="001D21F1" w:rsidRDefault="00CA5184">
      <w:pPr>
        <w:spacing w:after="0" w:line="319" w:lineRule="auto"/>
        <w:ind w:left="160"/>
      </w:pPr>
      <w:r>
        <w:rPr>
          <w:sz w:val="36"/>
        </w:rPr>
        <w:t>5-1</w:t>
      </w:r>
      <w:proofErr w:type="gramStart"/>
      <w:r>
        <w:rPr>
          <w:sz w:val="36"/>
        </w:rPr>
        <w:t>-  A</w:t>
      </w:r>
      <w:proofErr w:type="gramEnd"/>
      <w:r>
        <w:rPr>
          <w:sz w:val="36"/>
        </w:rPr>
        <w:t xml:space="preserve">  Moderated  Caucus  that  lasts  for  5  minutes  with  a  speaking  time  of  1  minute  (same  concept  with  any  numbers)  </w:t>
      </w:r>
    </w:p>
    <w:p w14:paraId="13E9D865" w14:textId="2ACE042B" w:rsidR="001D21F1" w:rsidRDefault="00CA5184">
      <w:pPr>
        <w:spacing w:after="109" w:line="259" w:lineRule="auto"/>
        <w:ind w:left="160"/>
        <w:rPr>
          <w:sz w:val="36"/>
        </w:rPr>
      </w:pPr>
      <w:proofErr w:type="spellStart"/>
      <w:r>
        <w:rPr>
          <w:sz w:val="36"/>
        </w:rPr>
        <w:t>Unmod</w:t>
      </w:r>
      <w:proofErr w:type="spellEnd"/>
      <w:proofErr w:type="gramStart"/>
      <w:r>
        <w:rPr>
          <w:sz w:val="36"/>
        </w:rPr>
        <w:t>-  Unmoderated</w:t>
      </w:r>
      <w:proofErr w:type="gramEnd"/>
      <w:r>
        <w:rPr>
          <w:sz w:val="36"/>
        </w:rPr>
        <w:t xml:space="preserve">  Caucus  </w:t>
      </w:r>
    </w:p>
    <w:p w14:paraId="3C82A3F6" w14:textId="6E2E313A" w:rsidR="00631EAC" w:rsidRDefault="00631EAC">
      <w:pPr>
        <w:spacing w:after="109" w:line="259" w:lineRule="auto"/>
        <w:ind w:left="160"/>
      </w:pPr>
      <w:proofErr w:type="spellStart"/>
      <w:r>
        <w:rPr>
          <w:sz w:val="36"/>
        </w:rPr>
        <w:t>Parly</w:t>
      </w:r>
      <w:proofErr w:type="spellEnd"/>
      <w:r>
        <w:rPr>
          <w:sz w:val="36"/>
        </w:rPr>
        <w:t xml:space="preserve"> Pro: Parliamentary procedure, which includes the rules of model UN</w:t>
      </w:r>
    </w:p>
    <w:p w14:paraId="0D1F695F" w14:textId="77777777" w:rsidR="001D21F1" w:rsidRDefault="00CA5184">
      <w:pPr>
        <w:spacing w:after="109" w:line="259" w:lineRule="auto"/>
        <w:ind w:left="160"/>
      </w:pPr>
      <w:r>
        <w:rPr>
          <w:sz w:val="36"/>
        </w:rPr>
        <w:t>JCC</w:t>
      </w:r>
      <w:proofErr w:type="gramStart"/>
      <w:r>
        <w:rPr>
          <w:sz w:val="36"/>
        </w:rPr>
        <w:t>-  Joint</w:t>
      </w:r>
      <w:proofErr w:type="gramEnd"/>
      <w:r>
        <w:rPr>
          <w:sz w:val="36"/>
        </w:rPr>
        <w:t xml:space="preserve">  Crisis  Committee  </w:t>
      </w:r>
    </w:p>
    <w:p w14:paraId="091A0A5A" w14:textId="77777777" w:rsidR="001D21F1" w:rsidRDefault="00CA5184">
      <w:pPr>
        <w:spacing w:after="109" w:line="259" w:lineRule="auto"/>
        <w:ind w:left="160"/>
      </w:pPr>
      <w:r>
        <w:rPr>
          <w:sz w:val="36"/>
        </w:rPr>
        <w:t>GA</w:t>
      </w:r>
      <w:proofErr w:type="gramStart"/>
      <w:r>
        <w:rPr>
          <w:sz w:val="36"/>
        </w:rPr>
        <w:t>-  General</w:t>
      </w:r>
      <w:proofErr w:type="gramEnd"/>
      <w:r>
        <w:rPr>
          <w:sz w:val="36"/>
        </w:rPr>
        <w:t xml:space="preserve">  Assembly   </w:t>
      </w:r>
    </w:p>
    <w:p w14:paraId="6A77CC84" w14:textId="77777777" w:rsidR="00CA5184" w:rsidRDefault="00CA5184">
      <w:pPr>
        <w:spacing w:after="234" w:line="259" w:lineRule="auto"/>
        <w:ind w:left="520" w:firstLine="0"/>
        <w:jc w:val="center"/>
        <w:rPr>
          <w:sz w:val="76"/>
        </w:rPr>
      </w:pPr>
    </w:p>
    <w:p w14:paraId="0D267472" w14:textId="77777777" w:rsidR="00CA5184" w:rsidRDefault="00CA5184">
      <w:pPr>
        <w:spacing w:after="234" w:line="259" w:lineRule="auto"/>
        <w:ind w:left="520" w:firstLine="0"/>
        <w:jc w:val="center"/>
        <w:rPr>
          <w:sz w:val="76"/>
        </w:rPr>
      </w:pPr>
    </w:p>
    <w:p w14:paraId="23D914C0" w14:textId="77777777" w:rsidR="00CA5184" w:rsidRDefault="00CA5184">
      <w:pPr>
        <w:spacing w:after="234" w:line="259" w:lineRule="auto"/>
        <w:ind w:left="520" w:firstLine="0"/>
        <w:jc w:val="center"/>
        <w:rPr>
          <w:sz w:val="76"/>
        </w:rPr>
      </w:pPr>
    </w:p>
    <w:p w14:paraId="7B5611EE" w14:textId="77777777" w:rsidR="00CA5184" w:rsidRDefault="00CA5184">
      <w:pPr>
        <w:spacing w:after="234" w:line="259" w:lineRule="auto"/>
        <w:ind w:left="520" w:firstLine="0"/>
        <w:jc w:val="center"/>
        <w:rPr>
          <w:sz w:val="76"/>
        </w:rPr>
      </w:pPr>
    </w:p>
    <w:p w14:paraId="4505485F" w14:textId="77777777" w:rsidR="00CA5184" w:rsidRDefault="00CA5184">
      <w:pPr>
        <w:spacing w:after="234" w:line="259" w:lineRule="auto"/>
        <w:ind w:left="520" w:firstLine="0"/>
        <w:jc w:val="center"/>
        <w:rPr>
          <w:sz w:val="76"/>
        </w:rPr>
      </w:pPr>
    </w:p>
    <w:p w14:paraId="1494F866" w14:textId="2FFAD68A" w:rsidR="001D21F1" w:rsidRDefault="00CA5184">
      <w:pPr>
        <w:spacing w:after="234" w:line="259" w:lineRule="auto"/>
        <w:ind w:left="520" w:firstLine="0"/>
        <w:jc w:val="center"/>
      </w:pPr>
      <w:r>
        <w:rPr>
          <w:sz w:val="76"/>
        </w:rPr>
        <w:t xml:space="preserve"> </w:t>
      </w:r>
    </w:p>
    <w:p w14:paraId="320A2072" w14:textId="77777777" w:rsidR="001D21F1" w:rsidRDefault="00CA5184">
      <w:pPr>
        <w:spacing w:after="0" w:line="259" w:lineRule="auto"/>
        <w:ind w:left="520" w:firstLine="0"/>
        <w:jc w:val="center"/>
      </w:pPr>
      <w:r>
        <w:rPr>
          <w:sz w:val="76"/>
        </w:rPr>
        <w:t xml:space="preserve">  </w:t>
      </w:r>
    </w:p>
    <w:p w14:paraId="498B8284" w14:textId="77777777" w:rsidR="001D21F1" w:rsidRDefault="00CA5184">
      <w:pPr>
        <w:pStyle w:val="Heading1"/>
        <w:ind w:left="2155"/>
      </w:pPr>
      <w:proofErr w:type="gramStart"/>
      <w:r>
        <w:lastRenderedPageBreak/>
        <w:t>Resolution  Format</w:t>
      </w:r>
      <w:proofErr w:type="gramEnd"/>
      <w:r>
        <w:t xml:space="preserve">  </w:t>
      </w:r>
    </w:p>
    <w:p w14:paraId="081AD846" w14:textId="77777777" w:rsidR="001D21F1" w:rsidRDefault="00CA5184">
      <w:pPr>
        <w:spacing w:after="75" w:line="259" w:lineRule="auto"/>
        <w:ind w:right="99"/>
      </w:pPr>
      <w:proofErr w:type="gramStart"/>
      <w:r>
        <w:rPr>
          <w:sz w:val="24"/>
        </w:rPr>
        <w:t>Committee  Name</w:t>
      </w:r>
      <w:proofErr w:type="gramEnd"/>
      <w:r>
        <w:rPr>
          <w:sz w:val="24"/>
        </w:rPr>
        <w:t xml:space="preserve">: </w:t>
      </w:r>
    </w:p>
    <w:p w14:paraId="08E7B280" w14:textId="77777777" w:rsidR="001D21F1" w:rsidRDefault="00CA5184">
      <w:pPr>
        <w:spacing w:after="75" w:line="259" w:lineRule="auto"/>
        <w:ind w:right="99"/>
      </w:pPr>
      <w:r>
        <w:rPr>
          <w:sz w:val="24"/>
        </w:rPr>
        <w:t xml:space="preserve">Sponsors:  </w:t>
      </w:r>
      <w:proofErr w:type="gramStart"/>
      <w:r>
        <w:rPr>
          <w:sz w:val="24"/>
        </w:rPr>
        <w:t>The  countries</w:t>
      </w:r>
      <w:proofErr w:type="gramEnd"/>
      <w:r>
        <w:rPr>
          <w:sz w:val="24"/>
        </w:rPr>
        <w:t xml:space="preserve">/people  that  wrote  the  resolution   </w:t>
      </w:r>
    </w:p>
    <w:p w14:paraId="3BB78D66" w14:textId="77777777" w:rsidR="001D21F1" w:rsidRDefault="00CA5184">
      <w:pPr>
        <w:spacing w:after="0" w:line="324" w:lineRule="auto"/>
        <w:ind w:right="829"/>
      </w:pPr>
      <w:r>
        <w:rPr>
          <w:sz w:val="24"/>
        </w:rPr>
        <w:t xml:space="preserve">Signatories:  </w:t>
      </w:r>
      <w:proofErr w:type="gramStart"/>
      <w:r>
        <w:rPr>
          <w:sz w:val="24"/>
        </w:rPr>
        <w:t>The  countries</w:t>
      </w:r>
      <w:proofErr w:type="gramEnd"/>
      <w:r>
        <w:rPr>
          <w:sz w:val="24"/>
        </w:rPr>
        <w:t xml:space="preserve">/people  that  agree  with  the  resolution  but  did  not  write  it  Topic:  What  the  resolution  is  trying  to  solve  </w:t>
      </w:r>
    </w:p>
    <w:p w14:paraId="0BB8650A" w14:textId="77777777" w:rsidR="001D21F1" w:rsidRDefault="00CA5184">
      <w:pPr>
        <w:spacing w:after="75" w:line="259" w:lineRule="auto"/>
        <w:ind w:left="10" w:right="38"/>
        <w:jc w:val="center"/>
      </w:pPr>
      <w:proofErr w:type="gramStart"/>
      <w:r>
        <w:rPr>
          <w:sz w:val="24"/>
        </w:rPr>
        <w:t>SKIP  TWO</w:t>
      </w:r>
      <w:proofErr w:type="gramEnd"/>
      <w:r>
        <w:rPr>
          <w:sz w:val="24"/>
        </w:rPr>
        <w:t xml:space="preserve">  LINES  </w:t>
      </w:r>
    </w:p>
    <w:p w14:paraId="3C08E216" w14:textId="77777777" w:rsidR="001D21F1" w:rsidRDefault="00CA5184">
      <w:pPr>
        <w:spacing w:after="75" w:line="259" w:lineRule="auto"/>
        <w:ind w:left="155" w:firstLine="0"/>
        <w:jc w:val="center"/>
      </w:pPr>
      <w:r>
        <w:rPr>
          <w:sz w:val="24"/>
        </w:rPr>
        <w:t xml:space="preserve">  </w:t>
      </w:r>
    </w:p>
    <w:p w14:paraId="3BD63B56" w14:textId="77777777" w:rsidR="001D21F1" w:rsidRDefault="00CA5184">
      <w:pPr>
        <w:spacing w:after="0" w:line="324" w:lineRule="auto"/>
        <w:ind w:left="4845" w:right="821" w:hanging="3900"/>
      </w:pPr>
      <w:r>
        <w:rPr>
          <w:sz w:val="24"/>
        </w:rPr>
        <w:t xml:space="preserve">Title:  </w:t>
      </w:r>
      <w:proofErr w:type="gramStart"/>
      <w:r>
        <w:rPr>
          <w:sz w:val="24"/>
        </w:rPr>
        <w:t>Resolution  the</w:t>
      </w:r>
      <w:proofErr w:type="gramEnd"/>
      <w:r>
        <w:rPr>
          <w:sz w:val="24"/>
        </w:rPr>
        <w:t xml:space="preserve">  topic  number  :  resolution  number  under  the  topic  (centered)    </w:t>
      </w:r>
    </w:p>
    <w:p w14:paraId="24AF27D0" w14:textId="77777777" w:rsidR="001D21F1" w:rsidRDefault="00CA5184">
      <w:pPr>
        <w:spacing w:after="246" w:line="259" w:lineRule="auto"/>
        <w:ind w:right="99"/>
      </w:pPr>
      <w:proofErr w:type="gramStart"/>
      <w:r>
        <w:rPr>
          <w:sz w:val="24"/>
        </w:rPr>
        <w:t>The  (</w:t>
      </w:r>
      <w:proofErr w:type="gramEnd"/>
      <w:r>
        <w:rPr>
          <w:sz w:val="24"/>
        </w:rPr>
        <w:t xml:space="preserve">Organ  in  the  Committee),   </w:t>
      </w:r>
    </w:p>
    <w:p w14:paraId="6E971AAB" w14:textId="77777777" w:rsidR="001D21F1" w:rsidRDefault="00CA5184">
      <w:pPr>
        <w:spacing w:after="246" w:line="259" w:lineRule="auto"/>
        <w:ind w:left="895" w:right="99"/>
      </w:pPr>
      <w:proofErr w:type="gramStart"/>
      <w:r>
        <w:rPr>
          <w:sz w:val="24"/>
          <w:u w:val="single" w:color="000000"/>
        </w:rPr>
        <w:t>Realizing</w:t>
      </w:r>
      <w:r>
        <w:rPr>
          <w:i/>
          <w:sz w:val="24"/>
          <w:u w:val="single" w:color="000000"/>
        </w:rPr>
        <w:t xml:space="preserve"> </w:t>
      </w:r>
      <w:r>
        <w:rPr>
          <w:i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z w:val="24"/>
        </w:rPr>
        <w:t xml:space="preserve">  each  preambulatory  phrase  should  be  indented  5  spaces,   </w:t>
      </w:r>
    </w:p>
    <w:p w14:paraId="35E71698" w14:textId="77777777" w:rsidR="001D21F1" w:rsidRDefault="00CA5184">
      <w:pPr>
        <w:spacing w:after="299" w:line="259" w:lineRule="auto"/>
        <w:ind w:left="895" w:right="99"/>
      </w:pPr>
      <w:proofErr w:type="gramStart"/>
      <w:r>
        <w:rPr>
          <w:sz w:val="24"/>
          <w:u w:val="single" w:color="000000"/>
        </w:rPr>
        <w:t xml:space="preserve">Acknowledging </w:t>
      </w:r>
      <w:r>
        <w:rPr>
          <w:sz w:val="24"/>
        </w:rPr>
        <w:t xml:space="preserve"> that</w:t>
      </w:r>
      <w:proofErr w:type="gramEnd"/>
      <w:r>
        <w:rPr>
          <w:sz w:val="24"/>
        </w:rPr>
        <w:t xml:space="preserve">  a  comma  should  be  placed  after  each  preambulatory  phrase,   </w:t>
      </w:r>
    </w:p>
    <w:p w14:paraId="7D5AA473" w14:textId="77777777" w:rsidR="001D21F1" w:rsidRDefault="00CA5184">
      <w:pPr>
        <w:tabs>
          <w:tab w:val="center" w:pos="1428"/>
          <w:tab w:val="center" w:pos="4569"/>
        </w:tabs>
        <w:spacing w:after="30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  <w:u w:val="single" w:color="000000"/>
        </w:rPr>
        <w:t xml:space="preserve">Noting </w:t>
      </w:r>
      <w:r>
        <w:rPr>
          <w:sz w:val="24"/>
        </w:rPr>
        <w:t xml:space="preserve">that </w:t>
      </w:r>
      <w:proofErr w:type="gramStart"/>
      <w:r>
        <w:rPr>
          <w:sz w:val="24"/>
        </w:rPr>
        <w:tab/>
        <w:t xml:space="preserve">  the</w:t>
      </w:r>
      <w:proofErr w:type="gramEnd"/>
      <w:r>
        <w:rPr>
          <w:sz w:val="24"/>
        </w:rPr>
        <w:t xml:space="preserve">  name  of  the  organ,  not  committee  should  be  used,   </w:t>
      </w:r>
    </w:p>
    <w:p w14:paraId="1963CAD0" w14:textId="77777777" w:rsidR="001D21F1" w:rsidRDefault="00CA5184">
      <w:pPr>
        <w:tabs>
          <w:tab w:val="center" w:pos="1494"/>
          <w:tab w:val="center" w:pos="4641"/>
        </w:tabs>
        <w:spacing w:after="27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  <w:u w:val="single" w:color="000000"/>
        </w:rPr>
        <w:t xml:space="preserve">Aware </w:t>
      </w:r>
      <w:proofErr w:type="gramStart"/>
      <w:r>
        <w:rPr>
          <w:i/>
          <w:sz w:val="24"/>
        </w:rPr>
        <w:t>of</w:t>
      </w:r>
      <w:r>
        <w:rPr>
          <w:sz w:val="24"/>
        </w:rPr>
        <w:t xml:space="preserve"> </w:t>
      </w:r>
      <w:r>
        <w:rPr>
          <w:i/>
          <w:sz w:val="24"/>
        </w:rPr>
        <w:t xml:space="preserve"> </w:t>
      </w:r>
      <w:r>
        <w:rPr>
          <w:sz w:val="24"/>
        </w:rPr>
        <w:t>the</w:t>
      </w:r>
      <w:proofErr w:type="gramEnd"/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sz w:val="24"/>
        </w:rPr>
        <w:t xml:space="preserve">  fact  that  the  chair  may  change  the  resolution  format,  </w:t>
      </w:r>
    </w:p>
    <w:p w14:paraId="24684AEE" w14:textId="77777777" w:rsidR="001D21F1" w:rsidRDefault="00CA5184">
      <w:pPr>
        <w:spacing w:after="246" w:line="259" w:lineRule="auto"/>
        <w:ind w:left="895" w:right="99"/>
      </w:pPr>
      <w:proofErr w:type="gramStart"/>
      <w:r>
        <w:rPr>
          <w:sz w:val="24"/>
          <w:u w:val="single" w:color="000000"/>
        </w:rPr>
        <w:t>Understands</w:t>
      </w:r>
      <w:r>
        <w:rPr>
          <w:sz w:val="24"/>
        </w:rPr>
        <w:t xml:space="preserve">  each</w:t>
      </w:r>
      <w:proofErr w:type="gramEnd"/>
      <w:r>
        <w:rPr>
          <w:sz w:val="24"/>
        </w:rPr>
        <w:t xml:space="preserve">  operative  phase/  </w:t>
      </w:r>
      <w:proofErr w:type="spellStart"/>
      <w:r>
        <w:rPr>
          <w:sz w:val="24"/>
        </w:rPr>
        <w:t>preambartory</w:t>
      </w:r>
      <w:proofErr w:type="spellEnd"/>
      <w:r>
        <w:rPr>
          <w:sz w:val="24"/>
        </w:rPr>
        <w:t xml:space="preserve">  is  underlined,  </w:t>
      </w:r>
    </w:p>
    <w:p w14:paraId="500F5D3C" w14:textId="77777777" w:rsidR="001D21F1" w:rsidRDefault="00CA5184">
      <w:pPr>
        <w:spacing w:after="299" w:line="259" w:lineRule="auto"/>
        <w:ind w:left="885" w:firstLine="0"/>
      </w:pPr>
      <w:r>
        <w:rPr>
          <w:sz w:val="24"/>
        </w:rPr>
        <w:t xml:space="preserve">  </w:t>
      </w:r>
    </w:p>
    <w:p w14:paraId="7878994A" w14:textId="77777777" w:rsidR="001D21F1" w:rsidRDefault="00CA5184">
      <w:pPr>
        <w:numPr>
          <w:ilvl w:val="0"/>
          <w:numId w:val="3"/>
        </w:numPr>
        <w:spacing w:after="306" w:line="259" w:lineRule="auto"/>
        <w:ind w:right="99" w:hanging="360"/>
      </w:pPr>
      <w:proofErr w:type="gramStart"/>
      <w:r>
        <w:rPr>
          <w:sz w:val="24"/>
          <w:u w:val="single" w:color="000000"/>
        </w:rPr>
        <w:t>Accepts</w:t>
      </w:r>
      <w:r>
        <w:rPr>
          <w:sz w:val="24"/>
        </w:rPr>
        <w:t xml:space="preserve">  that</w:t>
      </w:r>
      <w:proofErr w:type="gramEnd"/>
      <w:r>
        <w:rPr>
          <w:sz w:val="24"/>
        </w:rPr>
        <w:t xml:space="preserve">  three  lines  separate  the  preambles  from  the  operative  clauses;  </w:t>
      </w:r>
    </w:p>
    <w:p w14:paraId="459DAB90" w14:textId="77777777" w:rsidR="001D21F1" w:rsidRDefault="00CA5184">
      <w:pPr>
        <w:numPr>
          <w:ilvl w:val="0"/>
          <w:numId w:val="3"/>
        </w:numPr>
        <w:spacing w:after="306" w:line="259" w:lineRule="auto"/>
        <w:ind w:right="99" w:hanging="360"/>
      </w:pPr>
      <w:r>
        <w:rPr>
          <w:sz w:val="24"/>
          <w:u w:val="single" w:color="000000"/>
        </w:rPr>
        <w:t xml:space="preserve">Confirms </w:t>
      </w:r>
      <w:r>
        <w:rPr>
          <w:sz w:val="24"/>
        </w:rPr>
        <w:t xml:space="preserve">that </w:t>
      </w:r>
      <w:proofErr w:type="gramStart"/>
      <w:r>
        <w:rPr>
          <w:sz w:val="24"/>
        </w:rPr>
        <w:tab/>
        <w:t xml:space="preserve">  a</w:t>
      </w:r>
      <w:proofErr w:type="gramEnd"/>
      <w:r>
        <w:rPr>
          <w:sz w:val="24"/>
        </w:rPr>
        <w:t xml:space="preserve">  semicolon  is  used  at  the  end  of  each  operative  clause;  </w:t>
      </w:r>
    </w:p>
    <w:p w14:paraId="4CCB7A92" w14:textId="77777777" w:rsidR="001D21F1" w:rsidRDefault="00CA5184">
      <w:pPr>
        <w:numPr>
          <w:ilvl w:val="0"/>
          <w:numId w:val="3"/>
        </w:numPr>
        <w:spacing w:after="306" w:line="259" w:lineRule="auto"/>
        <w:ind w:right="99" w:hanging="360"/>
      </w:pPr>
      <w:r>
        <w:rPr>
          <w:sz w:val="24"/>
          <w:u w:val="single" w:color="000000"/>
        </w:rPr>
        <w:t xml:space="preserve">Welcomes </w:t>
      </w:r>
      <w:r>
        <w:rPr>
          <w:sz w:val="24"/>
        </w:rPr>
        <w:t xml:space="preserve">splitting </w:t>
      </w:r>
      <w:proofErr w:type="gramStart"/>
      <w:r>
        <w:rPr>
          <w:sz w:val="24"/>
        </w:rPr>
        <w:tab/>
        <w:t xml:space="preserve">  complex</w:t>
      </w:r>
      <w:proofErr w:type="gramEnd"/>
      <w:r>
        <w:rPr>
          <w:sz w:val="24"/>
        </w:rPr>
        <w:t xml:space="preserve">  ideas  into  sub-operative  clauses  with:  </w:t>
      </w:r>
    </w:p>
    <w:p w14:paraId="352A02EA" w14:textId="77777777" w:rsidR="001D21F1" w:rsidRDefault="00CA5184">
      <w:pPr>
        <w:numPr>
          <w:ilvl w:val="1"/>
          <w:numId w:val="3"/>
        </w:numPr>
        <w:spacing w:after="306" w:line="259" w:lineRule="auto"/>
        <w:ind w:right="99" w:hanging="360"/>
      </w:pPr>
      <w:proofErr w:type="gramStart"/>
      <w:r>
        <w:rPr>
          <w:sz w:val="24"/>
        </w:rPr>
        <w:t>A  colon</w:t>
      </w:r>
      <w:proofErr w:type="gramEnd"/>
      <w:r>
        <w:rPr>
          <w:sz w:val="24"/>
        </w:rPr>
        <w:t xml:space="preserve">  introducing  the  first  sub-operative  clause,  </w:t>
      </w:r>
    </w:p>
    <w:p w14:paraId="27BE969D" w14:textId="77777777" w:rsidR="001D21F1" w:rsidRDefault="00CA5184">
      <w:pPr>
        <w:numPr>
          <w:ilvl w:val="1"/>
          <w:numId w:val="3"/>
        </w:numPr>
        <w:spacing w:after="306" w:line="259" w:lineRule="auto"/>
        <w:ind w:right="99" w:hanging="360"/>
      </w:pPr>
      <w:proofErr w:type="gramStart"/>
      <w:r>
        <w:rPr>
          <w:sz w:val="24"/>
        </w:rPr>
        <w:t>One  line</w:t>
      </w:r>
      <w:proofErr w:type="gramEnd"/>
      <w:r>
        <w:rPr>
          <w:sz w:val="24"/>
        </w:rPr>
        <w:t xml:space="preserve">  between  each  sub-operative  clause,   </w:t>
      </w:r>
    </w:p>
    <w:p w14:paraId="55A4C313" w14:textId="77777777" w:rsidR="001D21F1" w:rsidRDefault="00CA5184">
      <w:pPr>
        <w:numPr>
          <w:ilvl w:val="1"/>
          <w:numId w:val="3"/>
        </w:numPr>
        <w:spacing w:after="306" w:line="259" w:lineRule="auto"/>
        <w:ind w:right="99" w:hanging="360"/>
      </w:pPr>
      <w:proofErr w:type="gramStart"/>
      <w:r>
        <w:rPr>
          <w:sz w:val="24"/>
        </w:rPr>
        <w:t>No  underlining</w:t>
      </w:r>
      <w:proofErr w:type="gramEnd"/>
      <w:r>
        <w:rPr>
          <w:sz w:val="24"/>
        </w:rPr>
        <w:t xml:space="preserve">  within  the  sub-operative  clauses,  and  </w:t>
      </w:r>
    </w:p>
    <w:p w14:paraId="2CDC9907" w14:textId="77777777" w:rsidR="001D21F1" w:rsidRDefault="00CA5184">
      <w:pPr>
        <w:numPr>
          <w:ilvl w:val="1"/>
          <w:numId w:val="3"/>
        </w:numPr>
        <w:spacing w:after="409" w:line="259" w:lineRule="auto"/>
        <w:ind w:right="99" w:hanging="360"/>
      </w:pPr>
      <w:proofErr w:type="gramStart"/>
      <w:r>
        <w:rPr>
          <w:sz w:val="24"/>
        </w:rPr>
        <w:t>A  comma</w:t>
      </w:r>
      <w:proofErr w:type="gramEnd"/>
      <w:r>
        <w:rPr>
          <w:sz w:val="24"/>
        </w:rPr>
        <w:t xml:space="preserve">  is  used  after  every  sub-operative,  ending  with  a  semicolon;  </w:t>
      </w:r>
    </w:p>
    <w:p w14:paraId="25E77551" w14:textId="77777777" w:rsidR="001D21F1" w:rsidRDefault="00CA5184">
      <w:pPr>
        <w:numPr>
          <w:ilvl w:val="0"/>
          <w:numId w:val="3"/>
        </w:numPr>
        <w:spacing w:after="246" w:line="259" w:lineRule="auto"/>
        <w:ind w:right="99" w:hanging="360"/>
      </w:pPr>
      <w:r>
        <w:rPr>
          <w:sz w:val="24"/>
          <w:u w:val="single" w:color="000000"/>
        </w:rPr>
        <w:t xml:space="preserve">Observes </w:t>
      </w:r>
      <w:r>
        <w:rPr>
          <w:sz w:val="24"/>
        </w:rPr>
        <w:t xml:space="preserve">that </w:t>
      </w:r>
      <w:proofErr w:type="gramStart"/>
      <w:r>
        <w:rPr>
          <w:sz w:val="24"/>
        </w:rPr>
        <w:tab/>
        <w:t xml:space="preserve">  a</w:t>
      </w:r>
      <w:proofErr w:type="gramEnd"/>
      <w:r>
        <w:rPr>
          <w:sz w:val="24"/>
        </w:rPr>
        <w:t xml:space="preserve">  resolution  ends  with  a  period. </w:t>
      </w:r>
      <w:r>
        <w:rPr>
          <w:sz w:val="44"/>
        </w:rPr>
        <w:t xml:space="preserve">  </w:t>
      </w:r>
    </w:p>
    <w:p w14:paraId="3B8C5AC0" w14:textId="77777777" w:rsidR="001D21F1" w:rsidRDefault="00CA5184">
      <w:pPr>
        <w:pStyle w:val="Heading1"/>
        <w:ind w:left="10" w:right="14"/>
        <w:jc w:val="center"/>
      </w:pPr>
      <w:proofErr w:type="gramStart"/>
      <w:r>
        <w:lastRenderedPageBreak/>
        <w:t>Sample  Resolution</w:t>
      </w:r>
      <w:proofErr w:type="gramEnd"/>
      <w:r>
        <w:t xml:space="preserve">  </w:t>
      </w:r>
    </w:p>
    <w:p w14:paraId="128245AE" w14:textId="77777777" w:rsidR="001D21F1" w:rsidRDefault="00CA5184">
      <w:pPr>
        <w:spacing w:after="75" w:line="259" w:lineRule="auto"/>
        <w:ind w:left="10" w:right="32"/>
        <w:jc w:val="center"/>
      </w:pPr>
      <w:r>
        <w:rPr>
          <w:sz w:val="24"/>
        </w:rPr>
        <w:t>*</w:t>
      </w:r>
      <w:proofErr w:type="gramStart"/>
      <w:r>
        <w:rPr>
          <w:sz w:val="24"/>
        </w:rPr>
        <w:t>From  the</w:t>
      </w:r>
      <w:proofErr w:type="gramEnd"/>
      <w:r>
        <w:rPr>
          <w:sz w:val="24"/>
        </w:rPr>
        <w:t xml:space="preserve">  UN  information  center  for  India  and  Bhutan*  </w:t>
      </w:r>
    </w:p>
    <w:p w14:paraId="2AB7D417" w14:textId="77777777" w:rsidR="001D21F1" w:rsidRDefault="00CA5184">
      <w:pPr>
        <w:spacing w:after="75" w:line="259" w:lineRule="auto"/>
        <w:ind w:right="99"/>
      </w:pPr>
      <w:r>
        <w:rPr>
          <w:sz w:val="24"/>
        </w:rPr>
        <w:t xml:space="preserve">Committee:  </w:t>
      </w:r>
      <w:proofErr w:type="gramStart"/>
      <w:r>
        <w:rPr>
          <w:sz w:val="24"/>
        </w:rPr>
        <w:t>General  Assembly</w:t>
      </w:r>
      <w:proofErr w:type="gramEnd"/>
      <w:r>
        <w:rPr>
          <w:sz w:val="24"/>
        </w:rPr>
        <w:t xml:space="preserve">   </w:t>
      </w:r>
    </w:p>
    <w:p w14:paraId="695052D1" w14:textId="77777777" w:rsidR="001D21F1" w:rsidRDefault="00CA5184">
      <w:pPr>
        <w:spacing w:after="75" w:line="259" w:lineRule="auto"/>
        <w:ind w:right="99"/>
      </w:pPr>
      <w:r>
        <w:rPr>
          <w:sz w:val="24"/>
        </w:rPr>
        <w:t xml:space="preserve">Sponsors:  </w:t>
      </w:r>
      <w:proofErr w:type="gramStart"/>
      <w:r>
        <w:rPr>
          <w:sz w:val="24"/>
        </w:rPr>
        <w:t>United  States</w:t>
      </w:r>
      <w:proofErr w:type="gramEnd"/>
      <w:r>
        <w:rPr>
          <w:sz w:val="24"/>
        </w:rPr>
        <w:t xml:space="preserve">,  Austria,  and  Italy  </w:t>
      </w:r>
    </w:p>
    <w:p w14:paraId="4985FB4F" w14:textId="77777777" w:rsidR="001D21F1" w:rsidRDefault="00CA5184">
      <w:pPr>
        <w:spacing w:after="75" w:line="259" w:lineRule="auto"/>
        <w:ind w:right="99"/>
      </w:pPr>
      <w:r>
        <w:rPr>
          <w:sz w:val="24"/>
        </w:rPr>
        <w:t xml:space="preserve">Signatories:  </w:t>
      </w:r>
      <w:proofErr w:type="gramStart"/>
      <w:r>
        <w:rPr>
          <w:sz w:val="24"/>
        </w:rPr>
        <w:t>Greece,  Tajikistan</w:t>
      </w:r>
      <w:proofErr w:type="gramEnd"/>
      <w:r>
        <w:rPr>
          <w:sz w:val="24"/>
        </w:rPr>
        <w:t xml:space="preserve">,  Japan,  Canada,  Mali,  the  Netherlands,  and  Gabon  </w:t>
      </w:r>
    </w:p>
    <w:p w14:paraId="3406E84E" w14:textId="77777777" w:rsidR="001D21F1" w:rsidRDefault="00CA5184">
      <w:pPr>
        <w:spacing w:after="0" w:line="324" w:lineRule="auto"/>
        <w:ind w:right="621"/>
      </w:pPr>
      <w:r>
        <w:rPr>
          <w:sz w:val="24"/>
        </w:rPr>
        <w:t xml:space="preserve">Topic:  </w:t>
      </w:r>
      <w:proofErr w:type="gramStart"/>
      <w:r>
        <w:rPr>
          <w:sz w:val="24"/>
        </w:rPr>
        <w:t>Strengthening  UN</w:t>
      </w:r>
      <w:proofErr w:type="gramEnd"/>
      <w:r>
        <w:rPr>
          <w:sz w:val="24"/>
        </w:rPr>
        <w:t xml:space="preserve">  coordination  of  humanitarian  assistance  in  complex  emergencies     </w:t>
      </w:r>
    </w:p>
    <w:p w14:paraId="080AD3AD" w14:textId="77777777" w:rsidR="001D21F1" w:rsidRDefault="00CA5184">
      <w:pPr>
        <w:spacing w:after="75" w:line="259" w:lineRule="auto"/>
        <w:ind w:left="10" w:right="18"/>
        <w:jc w:val="center"/>
      </w:pPr>
      <w:proofErr w:type="gramStart"/>
      <w:r>
        <w:rPr>
          <w:sz w:val="24"/>
        </w:rPr>
        <w:t>Resolution  1:1</w:t>
      </w:r>
      <w:proofErr w:type="gramEnd"/>
      <w:r>
        <w:rPr>
          <w:sz w:val="24"/>
        </w:rPr>
        <w:t xml:space="preserve">  </w:t>
      </w:r>
    </w:p>
    <w:p w14:paraId="2267576F" w14:textId="77777777" w:rsidR="001D21F1" w:rsidRDefault="00CA5184">
      <w:pPr>
        <w:spacing w:after="75" w:line="259" w:lineRule="auto"/>
        <w:ind w:right="99"/>
      </w:pPr>
      <w:proofErr w:type="gramStart"/>
      <w:r>
        <w:rPr>
          <w:sz w:val="24"/>
        </w:rPr>
        <w:t>The  General</w:t>
      </w:r>
      <w:proofErr w:type="gramEnd"/>
      <w:r>
        <w:rPr>
          <w:sz w:val="24"/>
        </w:rPr>
        <w:t xml:space="preserve">  Assembly,   </w:t>
      </w:r>
    </w:p>
    <w:p w14:paraId="71921104" w14:textId="77777777" w:rsidR="001D21F1" w:rsidRDefault="00CA5184">
      <w:pPr>
        <w:spacing w:after="75" w:line="259" w:lineRule="auto"/>
        <w:ind w:left="165" w:firstLine="0"/>
      </w:pPr>
      <w:r>
        <w:rPr>
          <w:sz w:val="24"/>
        </w:rPr>
        <w:t xml:space="preserve">  </w:t>
      </w:r>
    </w:p>
    <w:p w14:paraId="0BA3C28A" w14:textId="77777777" w:rsidR="001D21F1" w:rsidRDefault="00CA5184">
      <w:pPr>
        <w:spacing w:after="0" w:line="324" w:lineRule="auto"/>
        <w:ind w:right="99"/>
      </w:pPr>
      <w:proofErr w:type="gramStart"/>
      <w:r>
        <w:rPr>
          <w:sz w:val="24"/>
          <w:u w:val="single" w:color="000000"/>
        </w:rPr>
        <w:t xml:space="preserve">Reminding </w:t>
      </w:r>
      <w:r>
        <w:rPr>
          <w:sz w:val="24"/>
        </w:rPr>
        <w:t xml:space="preserve"> all</w:t>
      </w:r>
      <w:proofErr w:type="gramEnd"/>
      <w:r>
        <w:rPr>
          <w:sz w:val="24"/>
        </w:rPr>
        <w:t xml:space="preserve">  nations  of  the  celebration  of  the  50th  anniversary  of  the  </w:t>
      </w:r>
      <w:r>
        <w:rPr>
          <w:i/>
          <w:sz w:val="24"/>
        </w:rPr>
        <w:t xml:space="preserve">Universal  Declaration  of  Human  Rights </w:t>
      </w:r>
      <w:r>
        <w:rPr>
          <w:sz w:val="24"/>
        </w:rPr>
        <w:t xml:space="preserve">,  which  recognizes  the  inherent  dignity,  equality,  and  inalienable  rights  of  all  global  citizens,  </w:t>
      </w:r>
    </w:p>
    <w:p w14:paraId="246AD3D1" w14:textId="77777777" w:rsidR="001D21F1" w:rsidRDefault="00CA5184">
      <w:pPr>
        <w:spacing w:after="75" w:line="259" w:lineRule="auto"/>
        <w:ind w:left="165" w:firstLine="0"/>
      </w:pPr>
      <w:r>
        <w:rPr>
          <w:sz w:val="24"/>
        </w:rPr>
        <w:t xml:space="preserve">  </w:t>
      </w:r>
    </w:p>
    <w:p w14:paraId="314CCECB" w14:textId="77777777" w:rsidR="001D21F1" w:rsidRDefault="00CA5184">
      <w:pPr>
        <w:spacing w:after="0" w:line="324" w:lineRule="auto"/>
        <w:ind w:right="532"/>
      </w:pPr>
      <w:proofErr w:type="gramStart"/>
      <w:r>
        <w:rPr>
          <w:sz w:val="24"/>
          <w:u w:val="single" w:color="000000"/>
        </w:rPr>
        <w:t xml:space="preserve">Reaffirming </w:t>
      </w:r>
      <w:r>
        <w:rPr>
          <w:sz w:val="24"/>
        </w:rPr>
        <w:t xml:space="preserve"> its</w:t>
      </w:r>
      <w:proofErr w:type="gramEnd"/>
      <w:r>
        <w:rPr>
          <w:sz w:val="24"/>
        </w:rPr>
        <w:t xml:space="preserve">  Resolution  of  25  July  1996,  which  encourages  Governments  to  work  with  UN  bodies  aimed  at  improving  the  coordination  and  effectiveness  of  humanitarian  assistance,     </w:t>
      </w:r>
    </w:p>
    <w:p w14:paraId="6AA621BA" w14:textId="77777777" w:rsidR="001D21F1" w:rsidRDefault="00CA5184">
      <w:pPr>
        <w:spacing w:after="29" w:line="324" w:lineRule="auto"/>
        <w:ind w:right="482"/>
      </w:pPr>
      <w:proofErr w:type="gramStart"/>
      <w:r>
        <w:rPr>
          <w:sz w:val="24"/>
          <w:u w:val="single" w:color="000000"/>
        </w:rPr>
        <w:t xml:space="preserve">Stressing </w:t>
      </w:r>
      <w:r>
        <w:rPr>
          <w:sz w:val="24"/>
        </w:rPr>
        <w:t xml:space="preserve"> the</w:t>
      </w:r>
      <w:proofErr w:type="gramEnd"/>
      <w:r>
        <w:rPr>
          <w:sz w:val="24"/>
        </w:rPr>
        <w:t xml:space="preserve">  fact  that  the  United  Nations  faces  significant  financial  obstacles  and  is  in  need  of  reform,  particularly  in  the  humanitarian  realm,     </w:t>
      </w:r>
    </w:p>
    <w:p w14:paraId="0268D090" w14:textId="77777777" w:rsidR="001D21F1" w:rsidRDefault="00CA5184">
      <w:pPr>
        <w:numPr>
          <w:ilvl w:val="0"/>
          <w:numId w:val="4"/>
        </w:numPr>
        <w:spacing w:after="23" w:line="329" w:lineRule="auto"/>
        <w:ind w:right="99" w:hanging="360"/>
      </w:pPr>
      <w:r>
        <w:rPr>
          <w:sz w:val="24"/>
          <w:u w:val="single" w:color="000000"/>
        </w:rPr>
        <w:t xml:space="preserve">Encourages </w:t>
      </w:r>
      <w:r>
        <w:rPr>
          <w:sz w:val="24"/>
        </w:rPr>
        <w:t xml:space="preserve">all   </w:t>
      </w:r>
      <w:proofErr w:type="gramStart"/>
      <w:r>
        <w:rPr>
          <w:sz w:val="24"/>
        </w:rPr>
        <w:t>relevant  agencies</w:t>
      </w:r>
      <w:proofErr w:type="gramEnd"/>
      <w:r>
        <w:rPr>
          <w:sz w:val="24"/>
        </w:rPr>
        <w:t xml:space="preserve">  of  the  United  Nations  to  collaborate  more  closely  with  countries  at  the  root  level  to  enhance  the  carrying  out  of  relief  efforts; </w:t>
      </w:r>
    </w:p>
    <w:p w14:paraId="0A15DEAF" w14:textId="77777777" w:rsidR="001D21F1" w:rsidRDefault="00CA5184">
      <w:pPr>
        <w:numPr>
          <w:ilvl w:val="0"/>
          <w:numId w:val="4"/>
        </w:numPr>
        <w:spacing w:after="23" w:line="329" w:lineRule="auto"/>
        <w:ind w:right="99" w:hanging="360"/>
      </w:pPr>
      <w:proofErr w:type="gramStart"/>
      <w:r>
        <w:rPr>
          <w:sz w:val="24"/>
          <w:u w:val="single" w:color="000000"/>
        </w:rPr>
        <w:t xml:space="preserve">Urges </w:t>
      </w:r>
      <w:r>
        <w:rPr>
          <w:sz w:val="24"/>
        </w:rPr>
        <w:t xml:space="preserve"> member</w:t>
      </w:r>
      <w:proofErr w:type="gramEnd"/>
      <w:r>
        <w:rPr>
          <w:sz w:val="24"/>
        </w:rPr>
        <w:t xml:space="preserve">  states  to  comply  with  the  goals  of  the  UN  Department  of  Humanitarian  Affairs  to  streamline  efforts  of  humanitarian  aid;  </w:t>
      </w:r>
    </w:p>
    <w:p w14:paraId="040CA62A" w14:textId="77777777" w:rsidR="001D21F1" w:rsidRDefault="00CA5184">
      <w:pPr>
        <w:numPr>
          <w:ilvl w:val="0"/>
          <w:numId w:val="4"/>
        </w:numPr>
        <w:spacing w:after="23" w:line="329" w:lineRule="auto"/>
        <w:ind w:right="99" w:hanging="360"/>
      </w:pPr>
      <w:r>
        <w:rPr>
          <w:sz w:val="24"/>
          <w:u w:val="single" w:color="000000"/>
        </w:rPr>
        <w:t xml:space="preserve">Requests </w:t>
      </w:r>
      <w:r>
        <w:rPr>
          <w:sz w:val="24"/>
        </w:rPr>
        <w:t xml:space="preserve">that </w:t>
      </w:r>
      <w:proofErr w:type="gramStart"/>
      <w:r>
        <w:rPr>
          <w:sz w:val="24"/>
        </w:rPr>
        <w:tab/>
        <w:t xml:space="preserve">  all</w:t>
      </w:r>
      <w:proofErr w:type="gramEnd"/>
      <w:r>
        <w:rPr>
          <w:sz w:val="24"/>
        </w:rPr>
        <w:t xml:space="preserve">  nations  develop  rapid  deployment  forces  to  better  enhance  the  coordination  of  relief  efforts  of  humanitarian  assistance  in  relief  efforts;  </w:t>
      </w:r>
    </w:p>
    <w:p w14:paraId="744F4168" w14:textId="77777777" w:rsidR="001D21F1" w:rsidRDefault="00CA5184">
      <w:pPr>
        <w:numPr>
          <w:ilvl w:val="0"/>
          <w:numId w:val="4"/>
        </w:numPr>
        <w:spacing w:after="23" w:line="329" w:lineRule="auto"/>
        <w:ind w:right="99" w:hanging="360"/>
      </w:pPr>
      <w:proofErr w:type="gramStart"/>
      <w:r>
        <w:rPr>
          <w:sz w:val="24"/>
          <w:u w:val="single" w:color="000000"/>
        </w:rPr>
        <w:t xml:space="preserve">Calls </w:t>
      </w:r>
      <w:r>
        <w:rPr>
          <w:sz w:val="24"/>
        </w:rPr>
        <w:t xml:space="preserve"> for</w:t>
      </w:r>
      <w:proofErr w:type="gramEnd"/>
      <w:r>
        <w:rPr>
          <w:sz w:val="24"/>
        </w:rPr>
        <w:t xml:space="preserve">  the  development  of  a  United  Nations  Trust  Fund  that  encourages  voluntary  donations  from  the  private  sector  to  aid  in  funding  efforts;  </w:t>
      </w:r>
    </w:p>
    <w:p w14:paraId="1F8D3184" w14:textId="77777777" w:rsidR="001D21F1" w:rsidRDefault="00CA5184">
      <w:pPr>
        <w:numPr>
          <w:ilvl w:val="0"/>
          <w:numId w:val="4"/>
        </w:numPr>
        <w:spacing w:after="23" w:line="329" w:lineRule="auto"/>
        <w:ind w:right="99" w:hanging="360"/>
      </w:pPr>
      <w:r>
        <w:rPr>
          <w:sz w:val="24"/>
          <w:u w:val="single" w:color="000000"/>
        </w:rPr>
        <w:t xml:space="preserve">Calls </w:t>
      </w:r>
      <w:r>
        <w:rPr>
          <w:sz w:val="24"/>
        </w:rPr>
        <w:t xml:space="preserve">upon </w:t>
      </w:r>
      <w:proofErr w:type="gramStart"/>
      <w:r>
        <w:rPr>
          <w:sz w:val="24"/>
        </w:rPr>
        <w:tab/>
        <w:t xml:space="preserve">  states</w:t>
      </w:r>
      <w:proofErr w:type="gramEnd"/>
      <w:r>
        <w:rPr>
          <w:sz w:val="24"/>
        </w:rPr>
        <w:t xml:space="preserve">  to  respond  quickly  and  generously  to  appeals  for  humanitarian  assistance;  and  </w:t>
      </w:r>
    </w:p>
    <w:p w14:paraId="06B155C5" w14:textId="77777777" w:rsidR="001D21F1" w:rsidRDefault="00CA5184">
      <w:pPr>
        <w:numPr>
          <w:ilvl w:val="0"/>
          <w:numId w:val="4"/>
        </w:numPr>
        <w:spacing w:after="0" w:line="336" w:lineRule="auto"/>
        <w:ind w:right="99" w:hanging="360"/>
      </w:pPr>
      <w:r>
        <w:rPr>
          <w:sz w:val="24"/>
          <w:u w:val="single" w:color="000000"/>
        </w:rPr>
        <w:t xml:space="preserve">Requests </w:t>
      </w:r>
      <w:r>
        <w:rPr>
          <w:sz w:val="24"/>
        </w:rPr>
        <w:t xml:space="preserve">the </w:t>
      </w:r>
      <w:proofErr w:type="gramStart"/>
      <w:r>
        <w:rPr>
          <w:sz w:val="24"/>
        </w:rPr>
        <w:tab/>
        <w:t xml:space="preserve">  expansion</w:t>
      </w:r>
      <w:proofErr w:type="gramEnd"/>
      <w:r>
        <w:rPr>
          <w:sz w:val="24"/>
        </w:rPr>
        <w:t xml:space="preserve">  of  preventive  actions  and  assurance  of  post  conflict  through  reconstruction  and  development.   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5B1643C0" wp14:editId="0031F9E4">
            <wp:extent cx="419100" cy="1285875"/>
            <wp:effectExtent l="0" t="0" r="0" b="0"/>
            <wp:docPr id="2955" name="Picture 2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5" name="Picture 29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12">
                      <a:off x="0" y="0"/>
                      <a:ext cx="4191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41E9D" w14:textId="77777777" w:rsidR="001D21F1" w:rsidRDefault="00CA5184">
      <w:pPr>
        <w:pStyle w:val="Heading1"/>
        <w:ind w:left="10" w:right="26"/>
        <w:jc w:val="center"/>
      </w:pPr>
      <w:proofErr w:type="gramStart"/>
      <w:r>
        <w:lastRenderedPageBreak/>
        <w:t>Directive  Format</w:t>
      </w:r>
      <w:proofErr w:type="gramEnd"/>
      <w:r>
        <w:t xml:space="preserve">  </w:t>
      </w:r>
    </w:p>
    <w:p w14:paraId="568741C7" w14:textId="77777777" w:rsidR="001D21F1" w:rsidRDefault="00CA5184">
      <w:pPr>
        <w:spacing w:after="0" w:line="322" w:lineRule="auto"/>
        <w:ind w:left="2895" w:right="900" w:hanging="450"/>
      </w:pPr>
      <w:r>
        <w:t xml:space="preserve">*  </w:t>
      </w:r>
      <w:proofErr w:type="gramStart"/>
      <w:r>
        <w:t>Directives  are</w:t>
      </w:r>
      <w:proofErr w:type="gramEnd"/>
      <w:r>
        <w:t xml:space="preserve">  only  used  in  Crisis  Committees*   Title:  What  the  directive  is  solving   </w:t>
      </w:r>
    </w:p>
    <w:p w14:paraId="1DF359D8" w14:textId="77777777" w:rsidR="001D21F1" w:rsidRDefault="00CA5184">
      <w:pPr>
        <w:spacing w:after="0" w:line="322" w:lineRule="auto"/>
        <w:ind w:left="150" w:right="3418" w:firstLine="4680"/>
      </w:pPr>
      <w:r>
        <w:t xml:space="preserve">  </w:t>
      </w:r>
      <w:proofErr w:type="gramStart"/>
      <w:r>
        <w:t>Committee  Name</w:t>
      </w:r>
      <w:proofErr w:type="gramEnd"/>
      <w:r>
        <w:t xml:space="preserve">:   </w:t>
      </w:r>
    </w:p>
    <w:p w14:paraId="1BCA7230" w14:textId="77777777" w:rsidR="001D21F1" w:rsidRDefault="00CA5184">
      <w:pPr>
        <w:ind w:left="160" w:right="111"/>
      </w:pPr>
      <w:r>
        <w:t>Sponsors:  Countries/</w:t>
      </w:r>
      <w:proofErr w:type="gramStart"/>
      <w:r>
        <w:t>People  who</w:t>
      </w:r>
      <w:proofErr w:type="gramEnd"/>
      <w:r>
        <w:t xml:space="preserve">  wrote  the  directive   </w:t>
      </w:r>
    </w:p>
    <w:p w14:paraId="408B5030" w14:textId="77777777" w:rsidR="001D21F1" w:rsidRDefault="00CA5184">
      <w:pPr>
        <w:spacing w:after="0" w:line="322" w:lineRule="auto"/>
        <w:ind w:left="160" w:right="1957"/>
      </w:pPr>
      <w:r>
        <w:t xml:space="preserve">Signatories:  </w:t>
      </w:r>
      <w:proofErr w:type="gramStart"/>
      <w:r>
        <w:t>People  who</w:t>
      </w:r>
      <w:proofErr w:type="gramEnd"/>
      <w:r>
        <w:t xml:space="preserve">  support  the  directive,  but  did  not  write  it     </w:t>
      </w:r>
    </w:p>
    <w:p w14:paraId="3B90167B" w14:textId="77777777" w:rsidR="001D21F1" w:rsidRDefault="00CA5184">
      <w:pPr>
        <w:spacing w:after="125"/>
        <w:ind w:left="160" w:right="111"/>
      </w:pPr>
      <w:proofErr w:type="gramStart"/>
      <w:r>
        <w:t>Preambulatory  Clause</w:t>
      </w:r>
      <w:proofErr w:type="gramEnd"/>
      <w:r>
        <w:t xml:space="preserve">:  1  clause  to  show  what  prompted  the  directive   </w:t>
      </w:r>
    </w:p>
    <w:p w14:paraId="21BB4CBE" w14:textId="77777777" w:rsidR="001D21F1" w:rsidRDefault="00CA5184">
      <w:pPr>
        <w:numPr>
          <w:ilvl w:val="0"/>
          <w:numId w:val="5"/>
        </w:numPr>
        <w:spacing w:after="132"/>
        <w:ind w:right="111" w:hanging="360"/>
      </w:pPr>
      <w:proofErr w:type="gramStart"/>
      <w:r>
        <w:t>Recognizes  that</w:t>
      </w:r>
      <w:proofErr w:type="gramEnd"/>
      <w:r>
        <w:t xml:space="preserve">  the  actions  being  taken  are  in  a  numbered  list;  </w:t>
      </w:r>
    </w:p>
    <w:p w14:paraId="297BE99F" w14:textId="77777777" w:rsidR="001D21F1" w:rsidRDefault="00CA5184">
      <w:pPr>
        <w:numPr>
          <w:ilvl w:val="0"/>
          <w:numId w:val="5"/>
        </w:numPr>
        <w:spacing w:after="132"/>
        <w:ind w:right="111" w:hanging="360"/>
      </w:pPr>
      <w:proofErr w:type="gramStart"/>
      <w:r>
        <w:t>Acknowledges  that</w:t>
      </w:r>
      <w:proofErr w:type="gramEnd"/>
      <w:r>
        <w:t xml:space="preserve">  a  semicolon  is  used  after  each  clause;  </w:t>
      </w:r>
    </w:p>
    <w:p w14:paraId="11BE2F03" w14:textId="77777777" w:rsidR="001D21F1" w:rsidRDefault="00CA5184">
      <w:pPr>
        <w:numPr>
          <w:ilvl w:val="0"/>
          <w:numId w:val="5"/>
        </w:numPr>
        <w:spacing w:after="132"/>
        <w:ind w:right="111" w:hanging="360"/>
      </w:pPr>
      <w:proofErr w:type="gramStart"/>
      <w:r>
        <w:t>Realizes  that</w:t>
      </w:r>
      <w:proofErr w:type="gramEnd"/>
      <w:r>
        <w:t xml:space="preserve">  at  least  1  clause  must  be  used;  </w:t>
      </w:r>
    </w:p>
    <w:p w14:paraId="481E4D0C" w14:textId="77777777" w:rsidR="001D21F1" w:rsidRDefault="00CA5184">
      <w:pPr>
        <w:numPr>
          <w:ilvl w:val="0"/>
          <w:numId w:val="5"/>
        </w:numPr>
        <w:spacing w:after="132"/>
        <w:ind w:right="111" w:hanging="360"/>
      </w:pPr>
      <w:proofErr w:type="gramStart"/>
      <w:r>
        <w:t>Accepts  that</w:t>
      </w:r>
      <w:proofErr w:type="gramEnd"/>
      <w:r>
        <w:t xml:space="preserve">  any  number  of  clauses  may  be  used;   </w:t>
      </w:r>
    </w:p>
    <w:p w14:paraId="4D7E9FB9" w14:textId="77777777" w:rsidR="001D21F1" w:rsidRDefault="00CA5184">
      <w:pPr>
        <w:numPr>
          <w:ilvl w:val="0"/>
          <w:numId w:val="5"/>
        </w:numPr>
        <w:spacing w:after="27" w:line="327" w:lineRule="auto"/>
        <w:ind w:right="111" w:hanging="360"/>
      </w:pPr>
      <w:proofErr w:type="gramStart"/>
      <w:r>
        <w:t>Aware  of</w:t>
      </w:r>
      <w:proofErr w:type="gramEnd"/>
      <w:r>
        <w:t xml:space="preserve">  the  fact  that  1  line  is  placed  between  the  Signatories  and  the  preambulatory  clause;   </w:t>
      </w:r>
    </w:p>
    <w:p w14:paraId="0DC2584C" w14:textId="77777777" w:rsidR="001D21F1" w:rsidRDefault="00CA5184">
      <w:pPr>
        <w:numPr>
          <w:ilvl w:val="0"/>
          <w:numId w:val="5"/>
        </w:numPr>
        <w:spacing w:after="386" w:line="353" w:lineRule="auto"/>
        <w:ind w:right="111" w:hanging="360"/>
      </w:pPr>
      <w:proofErr w:type="gramStart"/>
      <w:r>
        <w:t>Noting  further</w:t>
      </w:r>
      <w:proofErr w:type="gramEnd"/>
      <w:r>
        <w:t xml:space="preserve">  that  the  operative  clauses  are  indented  5  spaces;  7. Fully  Aware  that  a  colon  is  placed  after  the  preambulatory  clause;  8. Declaring  that  each  directive  ends  in  a  period.  </w:t>
      </w:r>
    </w:p>
    <w:p w14:paraId="73C21826" w14:textId="77777777" w:rsidR="001D21F1" w:rsidRDefault="00CA5184">
      <w:pPr>
        <w:spacing w:after="224" w:line="259" w:lineRule="auto"/>
        <w:ind w:left="492" w:firstLine="0"/>
        <w:jc w:val="center"/>
      </w:pPr>
      <w:r>
        <w:rPr>
          <w:sz w:val="72"/>
        </w:rPr>
        <w:t xml:space="preserve">  </w:t>
      </w:r>
    </w:p>
    <w:p w14:paraId="78256103" w14:textId="76B62EFD" w:rsidR="001D21F1" w:rsidRDefault="00CA5184">
      <w:pPr>
        <w:spacing w:after="0" w:line="324" w:lineRule="auto"/>
        <w:ind w:left="165" w:right="4353" w:firstLine="0"/>
        <w:jc w:val="both"/>
        <w:rPr>
          <w:sz w:val="72"/>
        </w:rPr>
      </w:pPr>
      <w:r>
        <w:rPr>
          <w:sz w:val="72"/>
        </w:rPr>
        <w:t xml:space="preserve">    </w:t>
      </w:r>
    </w:p>
    <w:p w14:paraId="46358EE1" w14:textId="0FB72808" w:rsidR="00CA5184" w:rsidRDefault="00CA5184">
      <w:pPr>
        <w:spacing w:after="0" w:line="324" w:lineRule="auto"/>
        <w:ind w:left="165" w:right="4353" w:firstLine="0"/>
        <w:jc w:val="both"/>
        <w:rPr>
          <w:sz w:val="72"/>
        </w:rPr>
      </w:pPr>
    </w:p>
    <w:p w14:paraId="008769AA" w14:textId="77777777" w:rsidR="00CA5184" w:rsidRDefault="00CA5184">
      <w:pPr>
        <w:spacing w:after="0" w:line="324" w:lineRule="auto"/>
        <w:ind w:left="165" w:right="4353" w:firstLine="0"/>
        <w:jc w:val="both"/>
      </w:pPr>
    </w:p>
    <w:p w14:paraId="4D07AFFE" w14:textId="77777777" w:rsidR="001D21F1" w:rsidRDefault="00CA5184">
      <w:pPr>
        <w:spacing w:after="224" w:line="259" w:lineRule="auto"/>
        <w:ind w:left="165" w:firstLine="0"/>
      </w:pPr>
      <w:r>
        <w:rPr>
          <w:sz w:val="72"/>
        </w:rPr>
        <w:t xml:space="preserve">  </w:t>
      </w:r>
    </w:p>
    <w:p w14:paraId="3AF77F83" w14:textId="77777777" w:rsidR="001D21F1" w:rsidRDefault="00CA5184">
      <w:pPr>
        <w:pStyle w:val="Heading1"/>
        <w:ind w:left="10" w:right="36"/>
        <w:jc w:val="center"/>
      </w:pPr>
      <w:proofErr w:type="gramStart"/>
      <w:r>
        <w:lastRenderedPageBreak/>
        <w:t>Sample  Directive</w:t>
      </w:r>
      <w:proofErr w:type="gramEnd"/>
      <w:r>
        <w:t xml:space="preserve">  </w:t>
      </w:r>
    </w:p>
    <w:p w14:paraId="43E38F12" w14:textId="77777777" w:rsidR="001D21F1" w:rsidRDefault="00CA5184">
      <w:pPr>
        <w:spacing w:after="120" w:line="259" w:lineRule="auto"/>
        <w:ind w:left="10" w:right="39"/>
        <w:jc w:val="center"/>
      </w:pPr>
      <w:r>
        <w:rPr>
          <w:sz w:val="24"/>
        </w:rPr>
        <w:t>*</w:t>
      </w:r>
      <w:proofErr w:type="gramStart"/>
      <w:r>
        <w:rPr>
          <w:sz w:val="24"/>
        </w:rPr>
        <w:t>Information  was</w:t>
      </w:r>
      <w:proofErr w:type="gramEnd"/>
      <w:r>
        <w:rPr>
          <w:sz w:val="24"/>
        </w:rPr>
        <w:t xml:space="preserve">  retrieved  from  </w:t>
      </w:r>
      <w:proofErr w:type="spellStart"/>
      <w:r>
        <w:rPr>
          <w:sz w:val="24"/>
        </w:rPr>
        <w:t>bestdelegate</w:t>
      </w:r>
      <w:proofErr w:type="spellEnd"/>
      <w:r>
        <w:rPr>
          <w:sz w:val="24"/>
        </w:rPr>
        <w:t xml:space="preserve">*  </w:t>
      </w:r>
    </w:p>
    <w:p w14:paraId="0BF46E26" w14:textId="77777777" w:rsidR="001D21F1" w:rsidRDefault="00CA5184">
      <w:pPr>
        <w:spacing w:after="85" w:line="259" w:lineRule="auto"/>
        <w:ind w:left="150" w:firstLine="0"/>
      </w:pPr>
      <w:proofErr w:type="gramStart"/>
      <w:r>
        <w:rPr>
          <w:color w:val="111111"/>
        </w:rPr>
        <w:t>Cabinet  of</w:t>
      </w:r>
      <w:proofErr w:type="gramEnd"/>
      <w:r>
        <w:rPr>
          <w:color w:val="111111"/>
        </w:rPr>
        <w:t xml:space="preserve">  Japan  </w:t>
      </w:r>
    </w:p>
    <w:p w14:paraId="3B325BA8" w14:textId="77777777" w:rsidR="001D21F1" w:rsidRDefault="00CA5184">
      <w:pPr>
        <w:spacing w:after="85" w:line="259" w:lineRule="auto"/>
        <w:ind w:left="150" w:firstLine="0"/>
      </w:pPr>
      <w:r>
        <w:rPr>
          <w:color w:val="111111"/>
        </w:rPr>
        <w:t xml:space="preserve">Sponsors:  </w:t>
      </w:r>
      <w:proofErr w:type="gramStart"/>
      <w:r>
        <w:rPr>
          <w:color w:val="111111"/>
        </w:rPr>
        <w:t>Minister  of</w:t>
      </w:r>
      <w:proofErr w:type="gramEnd"/>
      <w:r>
        <w:rPr>
          <w:color w:val="111111"/>
        </w:rPr>
        <w:t xml:space="preserve">  Commerce,  Minister  of  Culture,  Minister  of  Foreign  Affairs  </w:t>
      </w:r>
    </w:p>
    <w:p w14:paraId="15F30A2F" w14:textId="77777777" w:rsidR="001D21F1" w:rsidRDefault="00CA5184">
      <w:pPr>
        <w:spacing w:after="0" w:line="325" w:lineRule="auto"/>
        <w:ind w:left="150" w:firstLine="0"/>
      </w:pPr>
      <w:r>
        <w:rPr>
          <w:color w:val="111111"/>
        </w:rPr>
        <w:t xml:space="preserve">Signatories:  </w:t>
      </w:r>
      <w:proofErr w:type="gramStart"/>
      <w:r>
        <w:rPr>
          <w:color w:val="111111"/>
        </w:rPr>
        <w:t>Minister  of</w:t>
      </w:r>
      <w:proofErr w:type="gramEnd"/>
      <w:r>
        <w:rPr>
          <w:color w:val="111111"/>
        </w:rPr>
        <w:t xml:space="preserve">  Trade,  Minister  of  Agriculture,  Minister  of  Economic  Growth,  Minister </w:t>
      </w:r>
      <w:proofErr w:type="spellStart"/>
      <w:r>
        <w:rPr>
          <w:color w:val="111111"/>
        </w:rPr>
        <w:t>o f</w:t>
      </w:r>
      <w:proofErr w:type="spellEnd"/>
      <w:r>
        <w:rPr>
          <w:color w:val="111111"/>
        </w:rPr>
        <w:t xml:space="preserve">  Natural  Resources  </w:t>
      </w:r>
    </w:p>
    <w:p w14:paraId="27DA71DC" w14:textId="77777777" w:rsidR="001D21F1" w:rsidRDefault="00CA5184">
      <w:pPr>
        <w:spacing w:after="85" w:line="259" w:lineRule="auto"/>
        <w:ind w:left="183" w:firstLine="0"/>
        <w:jc w:val="center"/>
      </w:pPr>
      <w:r>
        <w:rPr>
          <w:color w:val="111111"/>
        </w:rPr>
        <w:t xml:space="preserve">  </w:t>
      </w:r>
    </w:p>
    <w:p w14:paraId="024ED506" w14:textId="77777777" w:rsidR="001D21F1" w:rsidRDefault="00CA5184">
      <w:pPr>
        <w:spacing w:after="31" w:line="325" w:lineRule="auto"/>
        <w:ind w:left="150" w:firstLine="0"/>
      </w:pPr>
      <w:proofErr w:type="gramStart"/>
      <w:r>
        <w:rPr>
          <w:color w:val="111111"/>
        </w:rPr>
        <w:t>In  light</w:t>
      </w:r>
      <w:proofErr w:type="gramEnd"/>
      <w:r>
        <w:rPr>
          <w:color w:val="111111"/>
        </w:rPr>
        <w:t xml:space="preserve">  of  the  alarming  humanitarian  situation  mounting  in  the  Northern  end  of  the  country,  the  cabinet  will:  </w:t>
      </w:r>
    </w:p>
    <w:p w14:paraId="254F0153" w14:textId="77777777" w:rsidR="001D21F1" w:rsidRDefault="00CA5184">
      <w:pPr>
        <w:numPr>
          <w:ilvl w:val="0"/>
          <w:numId w:val="6"/>
        </w:numPr>
        <w:spacing w:after="31" w:line="325" w:lineRule="auto"/>
        <w:ind w:hanging="360"/>
      </w:pPr>
      <w:proofErr w:type="gramStart"/>
      <w:r>
        <w:rPr>
          <w:color w:val="111111"/>
        </w:rPr>
        <w:t>Release  emergency</w:t>
      </w:r>
      <w:proofErr w:type="gramEnd"/>
      <w:r>
        <w:rPr>
          <w:color w:val="111111"/>
        </w:rPr>
        <w:t xml:space="preserve">  food  stores  to  the  Korean  public,  to  be  distributed  by  police  forces  over  the  next  two  weeks,  to  reduce  rates  of  malnutrition  and  starvation  from  this  conflict;  </w:t>
      </w:r>
    </w:p>
    <w:p w14:paraId="62F2A532" w14:textId="77777777" w:rsidR="001D21F1" w:rsidRDefault="00CA5184">
      <w:pPr>
        <w:numPr>
          <w:ilvl w:val="0"/>
          <w:numId w:val="6"/>
        </w:numPr>
        <w:spacing w:after="31" w:line="325" w:lineRule="auto"/>
        <w:ind w:hanging="360"/>
      </w:pPr>
      <w:proofErr w:type="gramStart"/>
      <w:r>
        <w:rPr>
          <w:color w:val="111111"/>
        </w:rPr>
        <w:t>Request  assistance</w:t>
      </w:r>
      <w:proofErr w:type="gramEnd"/>
      <w:r>
        <w:rPr>
          <w:color w:val="111111"/>
        </w:rPr>
        <w:t xml:space="preserve">  from  the  International  Committee  of  the  Red  Cross  is  providing  clean  water  to  residents  of  Seoul,  Incheon,  </w:t>
      </w:r>
      <w:proofErr w:type="spellStart"/>
      <w:r>
        <w:rPr>
          <w:color w:val="111111"/>
        </w:rPr>
        <w:t>Uijeongbu</w:t>
      </w:r>
      <w:proofErr w:type="spellEnd"/>
      <w:r>
        <w:rPr>
          <w:color w:val="111111"/>
        </w:rPr>
        <w:t xml:space="preserve">,  and  </w:t>
      </w:r>
      <w:proofErr w:type="spellStart"/>
      <w:r>
        <w:rPr>
          <w:color w:val="111111"/>
        </w:rPr>
        <w:t>Ansan</w:t>
      </w:r>
      <w:proofErr w:type="spellEnd"/>
      <w:r>
        <w:rPr>
          <w:color w:val="111111"/>
        </w:rPr>
        <w:t xml:space="preserve">  as  needed;  </w:t>
      </w:r>
    </w:p>
    <w:p w14:paraId="11B84A0E" w14:textId="77777777" w:rsidR="001D21F1" w:rsidRDefault="00CA5184">
      <w:pPr>
        <w:numPr>
          <w:ilvl w:val="0"/>
          <w:numId w:val="6"/>
        </w:numPr>
        <w:spacing w:after="31" w:line="325" w:lineRule="auto"/>
        <w:ind w:hanging="360"/>
      </w:pPr>
      <w:proofErr w:type="gramStart"/>
      <w:r>
        <w:rPr>
          <w:color w:val="111111"/>
        </w:rPr>
        <w:t>Establish  emergency</w:t>
      </w:r>
      <w:proofErr w:type="gramEnd"/>
      <w:r>
        <w:rPr>
          <w:color w:val="111111"/>
        </w:rPr>
        <w:t xml:space="preserve">  lodging  centers  in  non-essential  government  buildings  for  individuals  that  have  been  displaced  due  to  recent  violence;  </w:t>
      </w:r>
    </w:p>
    <w:p w14:paraId="65FDBB39" w14:textId="65ED5F6B" w:rsidR="001D21F1" w:rsidRPr="00CA5184" w:rsidRDefault="00CA5184">
      <w:pPr>
        <w:numPr>
          <w:ilvl w:val="0"/>
          <w:numId w:val="6"/>
        </w:numPr>
        <w:spacing w:after="761" w:line="325" w:lineRule="auto"/>
        <w:ind w:hanging="360"/>
      </w:pPr>
      <w:proofErr w:type="gramStart"/>
      <w:r>
        <w:rPr>
          <w:color w:val="111111"/>
        </w:rPr>
        <w:t>Temporarily  cease</w:t>
      </w:r>
      <w:proofErr w:type="gramEnd"/>
      <w:r>
        <w:rPr>
          <w:color w:val="111111"/>
        </w:rPr>
        <w:t xml:space="preserve">  exports  of  agricultural  products  and  order  mandatory  sale  of  all  foods  to  the  Ministry  of  Agriculture  for  50%  below  market  value  to  help  mitigate  the  current  food  crisis.  </w:t>
      </w:r>
    </w:p>
    <w:p w14:paraId="5E7282B5" w14:textId="6A0D4234" w:rsidR="00CA5184" w:rsidRDefault="00CA5184" w:rsidP="00CA5184">
      <w:pPr>
        <w:spacing w:after="761" w:line="325" w:lineRule="auto"/>
        <w:rPr>
          <w:color w:val="111111"/>
        </w:rPr>
      </w:pPr>
    </w:p>
    <w:p w14:paraId="19B1A6AD" w14:textId="77777777" w:rsidR="00CA5184" w:rsidRDefault="00CA5184" w:rsidP="00CA5184">
      <w:pPr>
        <w:spacing w:after="761" w:line="325" w:lineRule="auto"/>
      </w:pPr>
    </w:p>
    <w:p w14:paraId="52046621" w14:textId="77777777" w:rsidR="001D21F1" w:rsidRDefault="00CA5184">
      <w:pPr>
        <w:spacing w:after="0" w:line="259" w:lineRule="auto"/>
        <w:ind w:left="165" w:firstLine="0"/>
      </w:pPr>
      <w:r>
        <w:rPr>
          <w:sz w:val="72"/>
        </w:rPr>
        <w:t xml:space="preserve">  </w:t>
      </w:r>
    </w:p>
    <w:p w14:paraId="0DCED376" w14:textId="4F53EFE5" w:rsidR="001D21F1" w:rsidRDefault="00CA5184">
      <w:pPr>
        <w:pStyle w:val="Heading1"/>
        <w:ind w:left="10" w:right="26"/>
        <w:jc w:val="center"/>
      </w:pPr>
      <w:proofErr w:type="gramStart"/>
      <w:r>
        <w:lastRenderedPageBreak/>
        <w:t>Preambulatory  Phrases</w:t>
      </w:r>
      <w:proofErr w:type="gramEnd"/>
      <w:r>
        <w:t xml:space="preserve">  </w:t>
      </w:r>
    </w:p>
    <w:p w14:paraId="6227151B" w14:textId="77777777" w:rsidR="00CA5184" w:rsidRPr="00CA5184" w:rsidRDefault="00CA5184" w:rsidP="00CA5184"/>
    <w:p w14:paraId="0CAD4F7C" w14:textId="77777777" w:rsidR="00CA5184" w:rsidRDefault="00CA5184">
      <w:pPr>
        <w:spacing w:after="0" w:line="259" w:lineRule="auto"/>
        <w:ind w:left="0" w:right="38" w:firstLine="0"/>
        <w:jc w:val="center"/>
        <w:rPr>
          <w:sz w:val="22"/>
        </w:rPr>
      </w:pPr>
      <w:r>
        <w:rPr>
          <w:sz w:val="22"/>
        </w:rPr>
        <w:t>*</w:t>
      </w:r>
      <w:proofErr w:type="gramStart"/>
      <w:r>
        <w:rPr>
          <w:sz w:val="22"/>
        </w:rPr>
        <w:t>Information  was</w:t>
      </w:r>
      <w:proofErr w:type="gramEnd"/>
      <w:r>
        <w:rPr>
          <w:sz w:val="22"/>
        </w:rPr>
        <w:t xml:space="preserve">  gathered  from  the  United  Nations  Association  of  the  United  States  of  America*</w:t>
      </w:r>
    </w:p>
    <w:p w14:paraId="529316AE" w14:textId="1061A2C0" w:rsidR="001D21F1" w:rsidRDefault="00CA5184">
      <w:pPr>
        <w:spacing w:after="0" w:line="259" w:lineRule="auto"/>
        <w:ind w:left="0" w:right="38" w:firstLine="0"/>
        <w:jc w:val="center"/>
      </w:pPr>
      <w:r>
        <w:rPr>
          <w:sz w:val="22"/>
        </w:rPr>
        <w:t xml:space="preserve">  </w:t>
      </w:r>
    </w:p>
    <w:tbl>
      <w:tblPr>
        <w:tblStyle w:val="TableGrid"/>
        <w:tblW w:w="9644" w:type="dxa"/>
        <w:tblInd w:w="135" w:type="dxa"/>
        <w:tblLook w:val="04A0" w:firstRow="1" w:lastRow="0" w:firstColumn="1" w:lastColumn="0" w:noHBand="0" w:noVBand="1"/>
      </w:tblPr>
      <w:tblGrid>
        <w:gridCol w:w="2759"/>
        <w:gridCol w:w="482"/>
        <w:gridCol w:w="3048"/>
        <w:gridCol w:w="641"/>
        <w:gridCol w:w="2714"/>
      </w:tblGrid>
      <w:tr w:rsidR="001D21F1" w14:paraId="112B309D" w14:textId="77777777">
        <w:trPr>
          <w:trHeight w:val="2040"/>
        </w:trPr>
        <w:tc>
          <w:tcPr>
            <w:tcW w:w="27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D9EF9E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Affirming  </w:t>
            </w:r>
          </w:p>
          <w:p w14:paraId="16CA7B82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Alarmed  by</w:t>
            </w:r>
            <w:proofErr w:type="gramEnd"/>
            <w:r>
              <w:rPr>
                <w:sz w:val="24"/>
              </w:rPr>
              <w:t xml:space="preserve">  </w:t>
            </w:r>
          </w:p>
          <w:p w14:paraId="70F0EE7C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Along  with</w:t>
            </w:r>
            <w:proofErr w:type="gramEnd"/>
            <w:r>
              <w:rPr>
                <w:sz w:val="24"/>
              </w:rPr>
              <w:t xml:space="preserve">  </w:t>
            </w:r>
          </w:p>
          <w:p w14:paraId="65F9F717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Approving  </w:t>
            </w:r>
          </w:p>
          <w:p w14:paraId="41892ADC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Aware  of</w:t>
            </w:r>
            <w:proofErr w:type="gramEnd"/>
            <w:r>
              <w:rPr>
                <w:sz w:val="24"/>
              </w:rPr>
              <w:t xml:space="preserve">  </w:t>
            </w:r>
          </w:p>
          <w:p w14:paraId="463E1D47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Believing  </w:t>
            </w:r>
          </w:p>
          <w:p w14:paraId="57F60116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Bearing  in</w:t>
            </w:r>
            <w:proofErr w:type="gramEnd"/>
            <w:r>
              <w:rPr>
                <w:sz w:val="24"/>
              </w:rPr>
              <w:t xml:space="preserve">  mind  </w:t>
            </w:r>
          </w:p>
          <w:p w14:paraId="13949019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Confident  </w:t>
            </w:r>
          </w:p>
          <w:p w14:paraId="4568C029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Contemplating  </w:t>
            </w:r>
          </w:p>
          <w:p w14:paraId="5EA0BDC2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Convinced  </w:t>
            </w:r>
          </w:p>
          <w:p w14:paraId="579CA5A6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Declaring  </w:t>
            </w:r>
          </w:p>
          <w:p w14:paraId="2F8BB9E8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Deeply  concerned</w:t>
            </w:r>
            <w:proofErr w:type="gramEnd"/>
            <w:r>
              <w:rPr>
                <w:sz w:val="24"/>
              </w:rPr>
              <w:t xml:space="preserve">  </w:t>
            </w:r>
          </w:p>
          <w:p w14:paraId="1E67C2A3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Deeply  conscious</w:t>
            </w:r>
            <w:proofErr w:type="gramEnd"/>
            <w:r>
              <w:rPr>
                <w:sz w:val="24"/>
              </w:rPr>
              <w:t xml:space="preserve">  </w:t>
            </w:r>
          </w:p>
          <w:p w14:paraId="0DA2BA63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Deeply  convinced</w:t>
            </w:r>
            <w:proofErr w:type="gramEnd"/>
            <w:r>
              <w:rPr>
                <w:sz w:val="24"/>
              </w:rPr>
              <w:t xml:space="preserve">  </w:t>
            </w:r>
          </w:p>
          <w:p w14:paraId="36D53345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Deeply  disturbed</w:t>
            </w:r>
            <w:proofErr w:type="gramEnd"/>
            <w:r>
              <w:rPr>
                <w:sz w:val="24"/>
              </w:rPr>
              <w:t xml:space="preserve"> </w:t>
            </w:r>
          </w:p>
          <w:p w14:paraId="2C1CA699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Deeply  regretting</w:t>
            </w:r>
            <w:proofErr w:type="gramEnd"/>
            <w:r>
              <w:rPr>
                <w:sz w:val="24"/>
              </w:rPr>
              <w:t xml:space="preserve">  </w:t>
            </w:r>
          </w:p>
          <w:p w14:paraId="68B5AD49" w14:textId="5F2A668B" w:rsidR="001D21F1" w:rsidRDefault="00CA5184" w:rsidP="00CA5184">
            <w:pPr>
              <w:spacing w:after="105" w:line="259" w:lineRule="auto"/>
              <w:ind w:left="0" w:firstLine="0"/>
            </w:pPr>
            <w:proofErr w:type="spellStart"/>
            <w:r>
              <w:rPr>
                <w:sz w:val="24"/>
              </w:rPr>
              <w:t>Desiering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5B44B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67A274DD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5E6A3766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2BDC1A39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35E6D233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731AD208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66F85F23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6166A0A6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392DDF77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2FE2A5EF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2504832A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3928A4B8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6744051A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3784A39E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7685B0D3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01DD72FC" w14:textId="77777777" w:rsidR="001D21F1" w:rsidRDefault="00CA5184">
            <w:pPr>
              <w:spacing w:after="21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  <w:p w14:paraId="2790E96B" w14:textId="77777777" w:rsidR="001D21F1" w:rsidRDefault="00CA5184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7D57665E" w14:textId="77777777" w:rsidR="001D21F1" w:rsidRDefault="00CA5184">
            <w:pPr>
              <w:spacing w:after="210" w:line="259" w:lineRule="auto"/>
              <w:ind w:left="88" w:firstLine="0"/>
            </w:pPr>
            <w:r>
              <w:rPr>
                <w:sz w:val="24"/>
              </w:rPr>
              <w:t xml:space="preserve">Emphasizing  </w:t>
            </w:r>
          </w:p>
          <w:p w14:paraId="1CFF1358" w14:textId="77777777" w:rsidR="001D21F1" w:rsidRDefault="00CA5184">
            <w:pPr>
              <w:spacing w:after="210" w:line="259" w:lineRule="auto"/>
              <w:ind w:left="88" w:firstLine="0"/>
            </w:pPr>
            <w:r>
              <w:rPr>
                <w:sz w:val="24"/>
              </w:rPr>
              <w:t xml:space="preserve">Expecting  </w:t>
            </w:r>
          </w:p>
          <w:p w14:paraId="0095DFBA" w14:textId="77777777" w:rsidR="001D21F1" w:rsidRDefault="00CA5184">
            <w:pPr>
              <w:spacing w:after="210" w:line="259" w:lineRule="auto"/>
              <w:ind w:left="88" w:firstLine="0"/>
            </w:pPr>
            <w:r>
              <w:rPr>
                <w:sz w:val="24"/>
              </w:rPr>
              <w:t xml:space="preserve">Emphasizing  </w:t>
            </w:r>
          </w:p>
          <w:p w14:paraId="10B4A45C" w14:textId="77777777" w:rsidR="001D21F1" w:rsidRDefault="00CA5184">
            <w:pPr>
              <w:spacing w:after="0" w:line="259" w:lineRule="auto"/>
              <w:ind w:left="88" w:firstLine="0"/>
            </w:pPr>
            <w:proofErr w:type="gramStart"/>
            <w:r>
              <w:rPr>
                <w:sz w:val="24"/>
              </w:rPr>
              <w:t>Expressing  its</w:t>
            </w:r>
            <w:proofErr w:type="gramEnd"/>
            <w:r>
              <w:rPr>
                <w:sz w:val="24"/>
              </w:rPr>
              <w:t xml:space="preserve">  appreciation  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122354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3BE244EA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727A9CBF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64DC4020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7094E576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1B33D7E8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2EEE9275" w14:textId="77777777" w:rsidR="001D21F1" w:rsidRDefault="00CA5184">
            <w:pPr>
              <w:spacing w:after="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11756EAB" w14:textId="77777777" w:rsidR="001D21F1" w:rsidRDefault="00CA5184">
            <w:pPr>
              <w:spacing w:after="164" w:line="259" w:lineRule="auto"/>
              <w:ind w:left="-4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4C4AD7" wp14:editId="41DFD7A0">
                      <wp:extent cx="381000" cy="333375"/>
                      <wp:effectExtent l="0" t="0" r="0" b="0"/>
                      <wp:docPr id="24893" name="Group 24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333375"/>
                                <a:chOff x="0" y="0"/>
                                <a:chExt cx="381000" cy="333375"/>
                              </a:xfrm>
                            </wpg:grpSpPr>
                            <wps:wsp>
                              <wps:cNvPr id="26055" name="Shape 26055"/>
                              <wps:cNvSpPr/>
                              <wps:spPr>
                                <a:xfrm>
                                  <a:off x="0" y="323850"/>
                                  <a:ext cx="3810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0" h="9525">
                                      <a:moveTo>
                                        <a:pt x="0" y="0"/>
                                      </a:moveTo>
                                      <a:lnTo>
                                        <a:pt x="381000" y="0"/>
                                      </a:lnTo>
                                      <a:lnTo>
                                        <a:pt x="3810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F3F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56" name="Shape 26056"/>
                              <wps:cNvSpPr/>
                              <wps:spPr>
                                <a:xfrm>
                                  <a:off x="371475" y="0"/>
                                  <a:ext cx="952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333375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333375"/>
                                      </a:lnTo>
                                      <a:lnTo>
                                        <a:pt x="0" y="3333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8" name="Rectangle 4048"/>
                              <wps:cNvSpPr/>
                              <wps:spPr>
                                <a:xfrm>
                                  <a:off x="135731" y="113395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BDD4A1" w14:textId="77777777" w:rsidR="001D21F1" w:rsidRDefault="00CA518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9" name="Rectangle 4049"/>
                              <wps:cNvSpPr/>
                              <wps:spPr>
                                <a:xfrm>
                                  <a:off x="66675" y="113395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B17A89" w14:textId="77777777" w:rsidR="001D21F1" w:rsidRDefault="00CA518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C4AD7" id="Group 24893" o:spid="_x0000_s1026" style="width:30pt;height:26.25pt;mso-position-horizontal-relative:char;mso-position-vertical-relative:lin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POrAMAAI4NAAAOAAAAZHJzL2Uyb0RvYy54bWzkV22P2zYM/j5g/0Hw953tOO+4pBja3WHA&#10;sBZt9wMUR34BZEmQdEluv34kJTlprte1HdYNWwLYtExR5EM+lHz74jRIdhDW9VptsvKmyJhQtd73&#10;qt1kv72/+2GZMee52nOpldhkj8JlL7bff3d7NGsx0Z2We2EZGFFufTSbrPPerPPc1Z0YuLvRRih4&#10;2Wg7cA+Pts33lh/B+iDzSVHM86O2e2N1LZyD0VfhZbYl+00jav+6aZzwTG4y8M3T1dJ1h9d8e8vX&#10;reWm6+voBv8KLwbeK1h0NPWKe84ebP/E1NDXVjvd+JtaD7lumr4WFANEUxZX0dxb/WAolnZ9bM0I&#10;E0B7hdNXm61/PbyxrN9vssl0uaoypvgAaaKVWRgCiI6mXYPmvTXvzBsbB9rwhFGfGjvgHeJhJwL3&#10;cQRXnDyrYbBalkUBKajhVQW/xSyAX3eQoSez6u6nT87L06I5+ja6cjRQRu6MlPtrSL3ruBGUAIfx&#10;J6TmxWyWkCIVNqEhAoY0R5jc2gFiz2JUTarlLFbhx4BazSYE0xguX9cPzt8LTXjzwy/OhxLeJ4l3&#10;SapPKokWiPBJChjucR46iiI7nhPWbTJyA98N+iDea9LyVzkDF89vpbrUSqlPRQGqSSHdDZm7ULyI&#10;POmke9CFUgJ7n6lGEI/LgoBBbm+jQIGDfAmtVIgB1iuHttRI7onfQ++hX8l+gGY3WWBBA/xkGG5Y&#10;fSHdJPlHKRAqqd6KBjhGzMABZ9vdS2nZgWNXoh8Z59J0PI5Gu1E1rgF2cH7TSzmaLGnqBybvKvxH&#10;C1EZ5wlqiOPMIsysozehK0JvgaBTb4TIxkm0slZ+nK+go9MiF9GiuNP7R+oSBAjQERvIN+Ll/Ckv&#10;5+gjOgAM/nNeVotyCq0Ja+uKl1RqV+0L8Em977J4/lZeBj+AlbGLYl7OzLskRyrO89sPKRQspUip&#10;igNtn1E7t+1ndQMrP1sxeRgWBKv/bV7e4e9/x8tpMYVTYDhYvIWNiKtWCkajX8LMspotqpKYWZZV&#10;tYrnh7Rtzor5As4veLwol9NqOYk4J34aG/ZNhsImwx0xNN24h2LxRRVklFR4VfoOeu2zLd6fdqcY&#10;Qmh6rNP299dwHm6khu0DdkuSMjwiw6L4NmPyZwXnEmCKT4JNwi4J1suXms6swY0fH7xuetzrqamG&#10;1eLDt+uwkLPVRzO5+qIeO5/PY4v9NyWSTsFlCuSfzieda+HQTzt//EDBr4rLZ8r/+TNq+wcAAAD/&#10;/wMAUEsDBBQABgAIAAAAIQBm2qYu2gAAAAMBAAAPAAAAZHJzL2Rvd25yZXYueG1sTI9BS8NAEIXv&#10;gv9hmYI3u0klRdJsSinqqQi2gnibJtMkNDsbstsk/feOXuzlweMN732TrSfbqoF63zg2EM8jUMSF&#10;KxuuDHweXh+fQfmAXGLrmAxcycM6v7/LMC3dyB807EOlpIR9igbqELpUa1/UZNHPXUcs2cn1FoPY&#10;vtJlj6OU21YvomipLTYsCzV2tK2pOO8v1sDbiOPmKX4ZdufT9vp9SN6/djEZ8zCbNitQgabwfwy/&#10;+IIOuTAd3YVLr1oD8kj4U8mWkbijgWSRgM4zfcue/wAAAP//AwBQSwECLQAUAAYACAAAACEAtoM4&#10;kv4AAADhAQAAEwAAAAAAAAAAAAAAAAAAAAAAW0NvbnRlbnRfVHlwZXNdLnhtbFBLAQItABQABgAI&#10;AAAAIQA4/SH/1gAAAJQBAAALAAAAAAAAAAAAAAAAAC8BAABfcmVscy8ucmVsc1BLAQItABQABgAI&#10;AAAAIQAiCCPOrAMAAI4NAAAOAAAAAAAAAAAAAAAAAC4CAABkcnMvZTJvRG9jLnhtbFBLAQItABQA&#10;BgAIAAAAIQBm2qYu2gAAAAMBAAAPAAAAAAAAAAAAAAAAAAYGAABkcnMvZG93bnJldi54bWxQSwUG&#10;AAAAAAQABADzAAAADQcAAAAA&#10;">
                      <v:shape id="Shape 26055" o:spid="_x0000_s1027" style="position:absolute;top:323850;width:381000;height:9525;visibility:visible;mso-wrap-style:square;v-text-anchor:top" coordsize="3810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tSaxgAAAN4AAAAPAAAAZHJzL2Rvd25yZXYueG1sRI/NasJA&#10;FIX3Bd9huIKbohNDjRIdRYRiV4WkXejukrlmgpk7ITON6dt3CoUuD+fn4+wOo23FQL1vHCtYLhIQ&#10;xJXTDdcKPj9e5xsQPiBrbB2Tgm/ycNhPnnaYa/fggoYy1CKOsM9RgQmhy6X0lSGLfuE64ujdXG8x&#10;RNnXUvf4iOO2lWmSZNJiw5FgsKOToepeftnIbYtzcSrXL8PVNnyphufMpO9KzabjcQsi0Bj+w3/t&#10;N60gzZLVCn7vxCsg9z8AAAD//wMAUEsBAi0AFAAGAAgAAAAhANvh9svuAAAAhQEAABMAAAAAAAAA&#10;AAAAAAAAAAAAAFtDb250ZW50X1R5cGVzXS54bWxQSwECLQAUAAYACAAAACEAWvQsW78AAAAVAQAA&#10;CwAAAAAAAAAAAAAAAAAfAQAAX3JlbHMvLnJlbHNQSwECLQAUAAYACAAAACEA7ebUmsYAAADeAAAA&#10;DwAAAAAAAAAAAAAAAAAHAgAAZHJzL2Rvd25yZXYueG1sUEsFBgAAAAADAAMAtwAAAPoCAAAAAA==&#10;" path="m,l381000,r,9525l,9525,,e" fillcolor="#f3f3f3" stroked="f" strokeweight="0">
                        <v:stroke miterlimit="83231f" joinstyle="miter"/>
                        <v:path arrowok="t" textboxrect="0,0,381000,9525"/>
                      </v:shape>
                      <v:shape id="Shape 26056" o:spid="_x0000_s1028" style="position:absolute;left:371475;width:9525;height:333375;visibility:visible;mso-wrap-style:square;v-text-anchor:top" coordsize="952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d/xgAAAN4AAAAPAAAAZHJzL2Rvd25yZXYueG1sRI9Ba4NA&#10;FITvgf6H5RV6S9ZKq8FkI1IQSg6FJmnPD/dVpe5bcTdG8+u7hUCOw8x8w2zzyXRipMG1lhU8ryIQ&#10;xJXVLdcKTsdyuQbhPLLGzjIpmMlBvntYbDHT9sKfNB58LQKEXYYKGu/7TEpXNWTQrWxPHLwfOxj0&#10;QQ611ANeAtx0Mo6iRBpsOSw02NNbQ9Xv4WwUfJfX/ctXOhdnNnF6TT+SfTWjUk+PU7EB4Wny9/Ct&#10;/a4VxEn0msD/nXAF5O4PAAD//wMAUEsBAi0AFAAGAAgAAAAhANvh9svuAAAAhQEAABMAAAAAAAAA&#10;AAAAAAAAAAAAAFtDb250ZW50X1R5cGVzXS54bWxQSwECLQAUAAYACAAAACEAWvQsW78AAAAVAQAA&#10;CwAAAAAAAAAAAAAAAAAfAQAAX3JlbHMvLnJlbHNQSwECLQAUAAYACAAAACEAJJD3f8YAAADeAAAA&#10;DwAAAAAAAAAAAAAAAAAHAgAAZHJzL2Rvd25yZXYueG1sUEsFBgAAAAADAAMAtwAAAPoCAAAAAA==&#10;" path="m,l9525,r,333375l,333375,,e" stroked="f" strokeweight="0">
                        <v:stroke miterlimit="83231f" joinstyle="miter"/>
                        <v:path arrowok="t" textboxrect="0,0,9525,333375"/>
                      </v:shape>
                      <v:rect id="Rectangle 4048" o:spid="_x0000_s1029" style="position:absolute;left:135731;top:113395;width:50673;height:18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h8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BKCZh8wgAAAN0AAAAPAAAA&#10;AAAAAAAAAAAAAAcCAABkcnMvZG93bnJldi54bWxQSwUGAAAAAAMAAwC3AAAA9gIAAAAA&#10;" filled="f" stroked="f">
                        <v:textbox inset="0,0,0,0">
                          <w:txbxContent>
                            <w:p w14:paraId="7FBDD4A1" w14:textId="77777777" w:rsidR="001D21F1" w:rsidRDefault="00CA51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49" o:spid="_x0000_s1030" style="position:absolute;left:66675;top:113395;width:50673;height:18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3n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tEohteb8ATk7AkAAP//AwBQSwECLQAUAAYACAAAACEA2+H2y+4AAACFAQAAEwAAAAAAAAAA&#10;AAAAAAAAAAAAW0NvbnRlbnRfVHlwZXNdLnhtbFBLAQItABQABgAIAAAAIQBa9CxbvwAAABUBAAAL&#10;AAAAAAAAAAAAAAAAAB8BAABfcmVscy8ucmVsc1BLAQItABQABgAIAAAAIQAlRT3nxQAAAN0AAAAP&#10;AAAAAAAAAAAAAAAAAAcCAABkcnMvZG93bnJldi54bWxQSwUGAAAAAAMAAwC3AAAA+QIAAAAA&#10;" filled="f" stroked="f">
                        <v:textbox inset="0,0,0,0">
                          <w:txbxContent>
                            <w:p w14:paraId="16B17A89" w14:textId="77777777" w:rsidR="001D21F1" w:rsidRDefault="00CA51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12359A1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24326895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3CE2CF9B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64433EFB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02D3FC94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198D61A1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5FE7293E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42261281" w14:textId="77777777" w:rsidR="001D21F1" w:rsidRDefault="00CA5184">
            <w:pPr>
              <w:spacing w:after="21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  <w:p w14:paraId="49A0B6AE" w14:textId="77777777" w:rsidR="001D21F1" w:rsidRDefault="00CA5184">
            <w:pPr>
              <w:spacing w:after="0" w:line="259" w:lineRule="auto"/>
              <w:ind w:left="56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8D068E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Noting  with</w:t>
            </w:r>
            <w:proofErr w:type="gramEnd"/>
            <w:r>
              <w:rPr>
                <w:sz w:val="24"/>
              </w:rPr>
              <w:t xml:space="preserve">  satisfaction </w:t>
            </w:r>
          </w:p>
          <w:p w14:paraId="7E414B27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Noting  further</w:t>
            </w:r>
            <w:proofErr w:type="gramEnd"/>
            <w:r>
              <w:rPr>
                <w:sz w:val="24"/>
              </w:rPr>
              <w:t xml:space="preserve">  </w:t>
            </w:r>
          </w:p>
          <w:p w14:paraId="29ED01A5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Observing  </w:t>
            </w:r>
          </w:p>
          <w:p w14:paraId="0464CEC4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Reaffirming  </w:t>
            </w:r>
          </w:p>
          <w:p w14:paraId="2A5CF50B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Realizing  </w:t>
            </w:r>
          </w:p>
          <w:p w14:paraId="4B31778B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Recalling  </w:t>
            </w:r>
          </w:p>
          <w:p w14:paraId="43C3F373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Recognizing  </w:t>
            </w:r>
          </w:p>
          <w:p w14:paraId="4F5F6874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Referring  </w:t>
            </w:r>
          </w:p>
          <w:p w14:paraId="1A3716A4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Seeking  </w:t>
            </w:r>
          </w:p>
          <w:p w14:paraId="4E6C45A7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Taking  into</w:t>
            </w:r>
            <w:proofErr w:type="gramEnd"/>
            <w:r>
              <w:rPr>
                <w:sz w:val="24"/>
              </w:rPr>
              <w:t xml:space="preserve">  account  </w:t>
            </w:r>
          </w:p>
          <w:p w14:paraId="2AB8FABA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Taking  into</w:t>
            </w:r>
            <w:proofErr w:type="gramEnd"/>
            <w:r>
              <w:rPr>
                <w:sz w:val="24"/>
              </w:rPr>
              <w:t xml:space="preserve">  consideration  </w:t>
            </w:r>
          </w:p>
          <w:p w14:paraId="157769FF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Taking  note</w:t>
            </w:r>
            <w:proofErr w:type="gramEnd"/>
            <w:r>
              <w:rPr>
                <w:sz w:val="24"/>
              </w:rPr>
              <w:t xml:space="preserve">  of  </w:t>
            </w:r>
          </w:p>
          <w:p w14:paraId="212A067F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Viewing  </w:t>
            </w:r>
          </w:p>
          <w:p w14:paraId="64480C14" w14:textId="77777777" w:rsidR="001D21F1" w:rsidRDefault="00CA5184">
            <w:pPr>
              <w:spacing w:after="210" w:line="259" w:lineRule="auto"/>
              <w:ind w:left="0" w:firstLine="0"/>
              <w:jc w:val="both"/>
            </w:pPr>
            <w:proofErr w:type="gramStart"/>
            <w:r>
              <w:rPr>
                <w:sz w:val="24"/>
              </w:rPr>
              <w:t>Viewing  with</w:t>
            </w:r>
            <w:proofErr w:type="gramEnd"/>
            <w:r>
              <w:rPr>
                <w:sz w:val="24"/>
              </w:rPr>
              <w:t xml:space="preserve">  appreciation  </w:t>
            </w:r>
          </w:p>
          <w:p w14:paraId="3B044238" w14:textId="77777777" w:rsidR="001D21F1" w:rsidRDefault="00CA5184">
            <w:pPr>
              <w:spacing w:after="210" w:line="259" w:lineRule="auto"/>
              <w:ind w:left="0" w:firstLine="0"/>
            </w:pPr>
            <w:proofErr w:type="gramStart"/>
            <w:r>
              <w:rPr>
                <w:sz w:val="24"/>
              </w:rPr>
              <w:t>Viewing  with</w:t>
            </w:r>
            <w:proofErr w:type="gramEnd"/>
            <w:r>
              <w:rPr>
                <w:sz w:val="24"/>
              </w:rPr>
              <w:t xml:space="preserve">  sorrow  </w:t>
            </w:r>
          </w:p>
          <w:p w14:paraId="2D6D27DA" w14:textId="77777777" w:rsidR="001D21F1" w:rsidRDefault="00CA5184">
            <w:pPr>
              <w:spacing w:after="210" w:line="259" w:lineRule="auto"/>
              <w:ind w:left="0" w:firstLine="0"/>
            </w:pPr>
            <w:r>
              <w:rPr>
                <w:sz w:val="24"/>
              </w:rPr>
              <w:t xml:space="preserve">Welcoming  </w:t>
            </w:r>
          </w:p>
          <w:p w14:paraId="4F9E90F0" w14:textId="77777777" w:rsidR="001D21F1" w:rsidRDefault="00CA518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1D21F1" w14:paraId="327DEA52" w14:textId="77777777">
        <w:trPr>
          <w:trHeight w:val="5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F4C051" w14:textId="77777777" w:rsidR="001D21F1" w:rsidRDefault="001D21F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82AFA2" w14:textId="77777777" w:rsidR="001D21F1" w:rsidRDefault="001D21F1">
            <w:pPr>
              <w:spacing w:after="160" w:line="259" w:lineRule="auto"/>
              <w:ind w:left="0" w:firstLine="0"/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189882EA" w14:textId="77777777" w:rsidR="001D21F1" w:rsidRDefault="00CA5184">
            <w:pPr>
              <w:spacing w:after="210" w:line="259" w:lineRule="auto"/>
              <w:ind w:left="88" w:firstLine="0"/>
            </w:pPr>
            <w:r>
              <w:rPr>
                <w:sz w:val="24"/>
              </w:rPr>
              <w:t xml:space="preserve">Fulfilling  </w:t>
            </w:r>
          </w:p>
          <w:p w14:paraId="2DE3132A" w14:textId="77777777" w:rsidR="001D21F1" w:rsidRDefault="00CA5184">
            <w:pPr>
              <w:spacing w:after="210" w:line="259" w:lineRule="auto"/>
              <w:ind w:left="88" w:firstLine="0"/>
            </w:pPr>
            <w:proofErr w:type="gramStart"/>
            <w:r>
              <w:rPr>
                <w:sz w:val="24"/>
              </w:rPr>
              <w:t>Fully  aware</w:t>
            </w:r>
            <w:proofErr w:type="gramEnd"/>
            <w:r>
              <w:rPr>
                <w:sz w:val="24"/>
              </w:rPr>
              <w:t xml:space="preserve">  </w:t>
            </w:r>
          </w:p>
          <w:p w14:paraId="7B630905" w14:textId="77777777" w:rsidR="001D21F1" w:rsidRDefault="00CA5184">
            <w:pPr>
              <w:spacing w:after="0" w:line="259" w:lineRule="auto"/>
              <w:ind w:left="88" w:firstLine="0"/>
            </w:pPr>
            <w:proofErr w:type="gramStart"/>
            <w:r>
              <w:rPr>
                <w:sz w:val="24"/>
              </w:rPr>
              <w:t>Further  deploring</w:t>
            </w:r>
            <w:proofErr w:type="gramEnd"/>
            <w:r>
              <w:rPr>
                <w:sz w:val="24"/>
              </w:rPr>
              <w:t xml:space="preserve">  </w:t>
            </w:r>
          </w:p>
          <w:p w14:paraId="215E120F" w14:textId="77777777" w:rsidR="001D21F1" w:rsidRDefault="00CA5184">
            <w:pPr>
              <w:spacing w:after="164" w:line="259" w:lineRule="auto"/>
              <w:ind w:left="-1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5FDBD7" wp14:editId="4F81946E">
                      <wp:extent cx="1924050" cy="333375"/>
                      <wp:effectExtent l="0" t="0" r="0" b="0"/>
                      <wp:docPr id="25077" name="Group 25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333375"/>
                                <a:chOff x="0" y="0"/>
                                <a:chExt cx="1924050" cy="333375"/>
                              </a:xfrm>
                            </wpg:grpSpPr>
                            <wps:wsp>
                              <wps:cNvPr id="26059" name="Shape 26059"/>
                              <wps:cNvSpPr/>
                              <wps:spPr>
                                <a:xfrm>
                                  <a:off x="0" y="323850"/>
                                  <a:ext cx="192405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050" h="9525">
                                      <a:moveTo>
                                        <a:pt x="0" y="0"/>
                                      </a:moveTo>
                                      <a:lnTo>
                                        <a:pt x="1924050" y="0"/>
                                      </a:lnTo>
                                      <a:lnTo>
                                        <a:pt x="192405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60" name="Shape 26060"/>
                              <wps:cNvSpPr/>
                              <wps:spPr>
                                <a:xfrm>
                                  <a:off x="1914525" y="0"/>
                                  <a:ext cx="952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333375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333375"/>
                                      </a:lnTo>
                                      <a:lnTo>
                                        <a:pt x="0" y="3333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5" name="Rectangle 4275"/>
                              <wps:cNvSpPr/>
                              <wps:spPr>
                                <a:xfrm>
                                  <a:off x="66675" y="113407"/>
                                  <a:ext cx="5966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7D8E3D" w14:textId="77777777" w:rsidR="001D21F1" w:rsidRDefault="00CA518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Further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6" name="Rectangle 4276"/>
                              <wps:cNvSpPr/>
                              <wps:spPr>
                                <a:xfrm>
                                  <a:off x="515317" y="113407"/>
                                  <a:ext cx="75969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B87AB8" w14:textId="77777777" w:rsidR="001D21F1" w:rsidRDefault="00CA518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 recalling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6" name="Rectangle 4046"/>
                              <wps:cNvSpPr/>
                              <wps:spPr>
                                <a:xfrm>
                                  <a:off x="1155501" y="113395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0DE7B2" w14:textId="77777777" w:rsidR="001D21F1" w:rsidRDefault="00CA518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7" name="Rectangle 4047"/>
                              <wps:cNvSpPr/>
                              <wps:spPr>
                                <a:xfrm>
                                  <a:off x="1086445" y="113395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4EDEA8" w14:textId="77777777" w:rsidR="001D21F1" w:rsidRDefault="00CA5184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FDBD7" id="Group 25077" o:spid="_x0000_s1031" style="width:151.5pt;height:26.25pt;mso-position-horizontal-relative:char;mso-position-vertical-relative:line" coordsize="1924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6IBwQAAEIRAAAOAAAAZHJzL2Uyb0RvYy54bWzsWNuO2zYQfS/QfxD03tVdvmDtoEi6iwJF&#10;E+TyAbRMXQCKFEiu7e3Xd2Yoyoqzm25SdFM09YM8IofDmTMzh7SvX5x6ERy4Np2SmzC5isOAy0rt&#10;O9lswg/vb35ahoGxTO6ZUJJvwntuwhfbH3+4Pg5rnqpWiT3XARiRZn0cNmFr7bCOIlO1vGfmSg1c&#10;wmStdM8svOom2mt2BOu9iNI4LqOj0vtBq4obA6Ov3GS4Jft1zSv7uq4Nt4HYhOCbpaem5w6f0faa&#10;rRvNhrarRjfYV3jRs07CppOpV8yy4E53n5jqu0oro2p7Vak+UnXdVZxigGiS+CKaW63uBoqlWR+b&#10;YYIJoL3A6avNVr8f3uig22/CtIgXizCQrIc00c6BGwKIjkOzBs1bPbwb3uhxoHFvGPWp1j1+QzzB&#10;icC9n8DlJxtUMJis0jwuIAcVzGXwWRQO/aqFFH2yrGp/+fzCyG8boXeTM8cBCsmcsTJ/D6t3LRs4&#10;pcAgAh6rMi5WHitSCVIaImhIcwLKrA1g9ihKWZotARWqwwehWhUpATXFy9bVnbG3XBHk7PCbsbS6&#10;2XuJtV6qTtKLGnrhs10wMIvr0FMUg+MsZ+0mJD9wslcH/l6Rmr1IG/h4nhVyrjWl31cG6HoN/z2Q&#10;vbnmLHiv5L+dMtQTGHyiGsE87QsCxrm9HgWKHeQ5ukIiDFi0DMipFsxSl/edBdYSXQ8QpYs4PhsG&#10;a1iBLuUk2XvBESwh3/IaOo36AweMbnYvhQ4ODLmJPmSciaFl4yjWBbg0qpJMdnB93QkxmUxo6Ucm&#10;b+gzWhiVcR0nWpxWxm5lNXrjuBEYBoL2DAkeTItoZyXttF4Cr9Mms2hR3Kn9PXEFAQItiTTyPL1Z&#10;gu+Ox6behCGAEh2ALv7r3kxWSY59h8V10ZxUaxckBgB5CpxXzz/am84PaMyRSzEx5+abd4evzvPs&#10;xz3kLPlIIRY/7b+dsUntTN6P6rq2fLKi99BtCFb/b0ysO0yp+c80Zp7CiT/25Vs4jJhsBA9o9Eta&#10;syxLtAPlmiRZHi+wr4GfxstCsSrLVe4uGckyz5bpSIC+Pwftzs4AhU2Ip6Jj3fEcxeIbVdCukPiU&#10;6gbI1nExjlxwvD3tTu4O5UnGkV/QKv3Ha7gd10LBMQLnJkkhXphhb5wNA/GrhDsKNIz1gvbCzgva&#10;ipeKbrDOm5/vrKo7PPbJE7fb+PJ8TAupKx9MaOlheBLXFkmRJXDzfCSjC0jpCi5beG18/oxmPpTv&#10;I6Nx/lBGcfRLWjRJiqKIE5/SbDXe9KcmjctF9q0ymvtQvpeMTj/qZqQb58SbT78Pxcsyzyfa/Xdl&#10;lKrrfOX8dqwLZEw/1OmePv6pgP8EzN+Jpc9/fWz/BAAA//8DAFBLAwQUAAYACAAAACEA05knedsA&#10;AAAEAQAADwAAAGRycy9kb3ducmV2LnhtbEyPQUvDQBCF74L/YRnBm92kISIxm1KKeiqCrSDepsk0&#10;Cc3Ohuw2Sf+9oxd7efB4w3vf5KvZdmqkwbeODcSLCBRx6aqWawOf+9eHJ1A+IFfYOSYDF/KwKm5v&#10;cswqN/EHjbtQKylhn6GBJoQ+09qXDVn0C9cTS3Z0g8Ugdqh1NeAk5bbTyyh61BZbloUGe9o0VJ52&#10;Z2vgbcJpncQv4/Z03Fy+9+n71zYmY+7v5vUzqEBz+D+GX3xBh0KYDu7MlVedAXkk/KlkSZSIPRhI&#10;lynoItfX8MUPAAAA//8DAFBLAQItABQABgAIAAAAIQC2gziS/gAAAOEBAAATAAAAAAAAAAAAAAAA&#10;AAAAAABbQ29udGVudF9UeXBlc10ueG1sUEsBAi0AFAAGAAgAAAAhADj9If/WAAAAlAEAAAsAAAAA&#10;AAAAAAAAAAAALwEAAF9yZWxzLy5yZWxzUEsBAi0AFAAGAAgAAAAhAH0MvogHBAAAQhEAAA4AAAAA&#10;AAAAAAAAAAAALgIAAGRycy9lMm9Eb2MueG1sUEsBAi0AFAAGAAgAAAAhANOZJ3nbAAAABAEAAA8A&#10;AAAAAAAAAAAAAAAAYQYAAGRycy9kb3ducmV2LnhtbFBLBQYAAAAABAAEAPMAAABpBwAAAAA=&#10;">
                      <v:shape id="Shape 26059" o:spid="_x0000_s1032" style="position:absolute;top:3238;width:19240;height:95;visibility:visible;mso-wrap-style:square;v-text-anchor:top" coordsize="1924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X2uyAAAAN4AAAAPAAAAZHJzL2Rvd25yZXYueG1sRI9BawIx&#10;FITvhf6H8AreauKC2m6N0oqFFsFSW+j1sXnurm5elk1qVn+9EQo9DjPzDTNb9LYRR+p87VjDaKhA&#10;EBfO1Fxq+P56vX8A4QOywcYxaTiRh8X89maGuXGRP+m4DaVIEPY5aqhCaHMpfVGRRT90LXHydq6z&#10;GJLsSmk6jAluG5kpNZEWa04LFba0rKg4bH+thsPH+V2t9qP4w/tpPL3sNtk6brQe3PXPTyAC9eE/&#10;/Nd+MxqyiRo/wvVOugJyfgEAAP//AwBQSwECLQAUAAYACAAAACEA2+H2y+4AAACFAQAAEwAAAAAA&#10;AAAAAAAAAAAAAAAAW0NvbnRlbnRfVHlwZXNdLnhtbFBLAQItABQABgAIAAAAIQBa9CxbvwAAABUB&#10;AAALAAAAAAAAAAAAAAAAAB8BAABfcmVscy8ucmVsc1BLAQItABQABgAIAAAAIQA7HX2uyAAAAN4A&#10;AAAPAAAAAAAAAAAAAAAAAAcCAABkcnMvZG93bnJldi54bWxQSwUGAAAAAAMAAwC3AAAA/AIAAAAA&#10;" path="m,l1924050,r,9525l,9525,,e" stroked="f" strokeweight="0">
                        <v:stroke miterlimit="83231f" joinstyle="miter"/>
                        <v:path arrowok="t" textboxrect="0,0,1924050,9525"/>
                      </v:shape>
                      <v:shape id="Shape 26060" o:spid="_x0000_s1033" style="position:absolute;left:19145;width:95;height:3333;visibility:visible;mso-wrap-style:square;v-text-anchor:top" coordsize="952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QAtxQAAAN4AAAAPAAAAZHJzL2Rvd25yZXYueG1sRI/LaoNA&#10;FIb3hb7DcArdNWOkaLGZiBQCxUUhNun64JyqxDkjziRenr6zCHT589/4dvlsenGj0XWWFWw3EQji&#10;2uqOGwWn78PLGwjnkTX2lknBQg7y/ePDDjNtJz7SrfKNCCPsMlTQej9kUrq6JYNuYwfi4P3a0aAP&#10;cmykHnEK46aXcRQl0mDH4aHFgT5aqi/V1Sj4Oazl6zldiiubOF3Tr6SsF1Tq+Wku3kF4mv1/+N7+&#10;1AriJEoCQMAJKCD3fwAAAP//AwBQSwECLQAUAAYACAAAACEA2+H2y+4AAACFAQAAEwAAAAAAAAAA&#10;AAAAAAAAAAAAW0NvbnRlbnRfVHlwZXNdLnhtbFBLAQItABQABgAIAAAAIQBa9CxbvwAAABUBAAAL&#10;AAAAAAAAAAAAAAAAAB8BAABfcmVscy8ucmVsc1BLAQItABQABgAIAAAAIQAKWQAtxQAAAN4AAAAP&#10;AAAAAAAAAAAAAAAAAAcCAABkcnMvZG93bnJldi54bWxQSwUGAAAAAAMAAwC3AAAA+QIAAAAA&#10;" path="m,l9525,r,333375l,333375,,e" stroked="f" strokeweight="0">
                        <v:stroke miterlimit="83231f" joinstyle="miter"/>
                        <v:path arrowok="t" textboxrect="0,0,9525,333375"/>
                      </v:shape>
                      <v:rect id="Rectangle 4275" o:spid="_x0000_s1034" style="position:absolute;left:666;top:1134;width:596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O+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N30dwfROegJxfAAAA//8DAFBLAQItABQABgAIAAAAIQDb4fbL7gAAAIUBAAATAAAAAAAA&#10;AAAAAAAAAAAAAABbQ29udGVudF9UeXBlc10ueG1sUEsBAi0AFAAGAAgAAAAhAFr0LFu/AAAAFQEA&#10;AAsAAAAAAAAAAAAAAAAAHwEAAF9yZWxzLy5yZWxzUEsBAi0AFAAGAAgAAAAhAMegk77HAAAA3QAA&#10;AA8AAAAAAAAAAAAAAAAABwIAAGRycy9kb3ducmV2LnhtbFBLBQYAAAAAAwADALcAAAD7AgAAAAA=&#10;" filled="f" stroked="f">
                        <v:textbox inset="0,0,0,0">
                          <w:txbxContent>
                            <w:p w14:paraId="447D8E3D" w14:textId="77777777" w:rsidR="001D21F1" w:rsidRDefault="00CA51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Further</w:t>
                              </w:r>
                            </w:p>
                          </w:txbxContent>
                        </v:textbox>
                      </v:rect>
                      <v:rect id="Rectangle 4276" o:spid="_x0000_s1035" style="position:absolute;left:5153;top:1134;width:759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3J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YDeH1JjwBOX8CAAD//wMAUEsBAi0AFAAGAAgAAAAhANvh9svuAAAAhQEAABMAAAAAAAAA&#10;AAAAAAAAAAAAAFtDb250ZW50X1R5cGVzXS54bWxQSwECLQAUAAYACAAAACEAWvQsW78AAAAVAQAA&#10;CwAAAAAAAAAAAAAAAAAfAQAAX3JlbHMvLnJlbHNQSwECLQAUAAYACAAAACEAN3INycYAAADdAAAA&#10;DwAAAAAAAAAAAAAAAAAHAgAAZHJzL2Rvd25yZXYueG1sUEsFBgAAAAADAAMAtwAAAPoCAAAAAA==&#10;" filled="f" stroked="f">
                        <v:textbox inset="0,0,0,0">
                          <w:txbxContent>
                            <w:p w14:paraId="1FB87AB8" w14:textId="77777777" w:rsidR="001D21F1" w:rsidRDefault="00CA51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recalling</w:t>
                              </w:r>
                            </w:p>
                          </w:txbxContent>
                        </v:textbox>
                      </v:rect>
                      <v:rect id="Rectangle 4046" o:spid="_x0000_s1036" style="position:absolute;left:11555;top:1133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mV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o+EIPm/CE5DzNwAAAP//AwBQSwECLQAUAAYACAAAACEA2+H2y+4AAACFAQAAEwAAAAAAAAAA&#10;AAAAAAAAAAAAW0NvbnRlbnRfVHlwZXNdLnhtbFBLAQItABQABgAIAAAAIQBa9CxbvwAAABUBAAAL&#10;AAAAAAAAAAAAAAAAAB8BAABfcmVscy8ucmVsc1BLAQItABQABgAIAAAAIQBU2qmVxQAAAN0AAAAP&#10;AAAAAAAAAAAAAAAAAAcCAABkcnMvZG93bnJldi54bWxQSwUGAAAAAAMAAwC3AAAA+QIAAAAA&#10;" filled="f" stroked="f">
                        <v:textbox inset="0,0,0,0">
                          <w:txbxContent>
                            <w:p w14:paraId="140DE7B2" w14:textId="77777777" w:rsidR="001D21F1" w:rsidRDefault="00CA51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47" o:spid="_x0000_s1037" style="position:absolute;left:10864;top:113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wO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Ef9ITzfhCcgpw8AAAD//wMAUEsBAi0AFAAGAAgAAAAhANvh9svuAAAAhQEAABMAAAAAAAAA&#10;AAAAAAAAAAAAAFtDb250ZW50X1R5cGVzXS54bWxQSwECLQAUAAYACAAAACEAWvQsW78AAAAVAQAA&#10;CwAAAAAAAAAAAAAAAAAfAQAAX3JlbHMvLnJlbHNQSwECLQAUAAYACAAAACEAO5YMDsYAAADdAAAA&#10;DwAAAAAAAAAAAAAAAAAHAgAAZHJzL2Rvd25yZXYueG1sUEsFBgAAAAADAAMAtwAAAPoCAAAAAA==&#10;" filled="f" stroked="f">
                        <v:textbox inset="0,0,0,0">
                          <w:txbxContent>
                            <w:p w14:paraId="2D4EDEA8" w14:textId="77777777" w:rsidR="001D21F1" w:rsidRDefault="00CA51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0E78C10" w14:textId="77777777" w:rsidR="001D21F1" w:rsidRDefault="00CA5184">
            <w:pPr>
              <w:spacing w:after="210" w:line="259" w:lineRule="auto"/>
              <w:ind w:left="88" w:firstLine="0"/>
            </w:pPr>
            <w:proofErr w:type="gramStart"/>
            <w:r>
              <w:rPr>
                <w:sz w:val="24"/>
              </w:rPr>
              <w:t>Further  exploring</w:t>
            </w:r>
            <w:proofErr w:type="gramEnd"/>
            <w:r>
              <w:rPr>
                <w:sz w:val="24"/>
              </w:rPr>
              <w:t xml:space="preserve">  </w:t>
            </w:r>
          </w:p>
          <w:p w14:paraId="3DF507A5" w14:textId="77777777" w:rsidR="001D21F1" w:rsidRDefault="00CA5184">
            <w:pPr>
              <w:spacing w:after="210" w:line="259" w:lineRule="auto"/>
              <w:ind w:left="88" w:firstLine="0"/>
            </w:pPr>
            <w:proofErr w:type="gramStart"/>
            <w:r>
              <w:rPr>
                <w:sz w:val="24"/>
              </w:rPr>
              <w:t>Guided  by</w:t>
            </w:r>
            <w:proofErr w:type="gramEnd"/>
            <w:r>
              <w:rPr>
                <w:sz w:val="24"/>
              </w:rPr>
              <w:t xml:space="preserve">  </w:t>
            </w:r>
          </w:p>
          <w:p w14:paraId="7C3329DE" w14:textId="77777777" w:rsidR="001D21F1" w:rsidRDefault="00CA5184">
            <w:pPr>
              <w:spacing w:after="210" w:line="259" w:lineRule="auto"/>
              <w:ind w:left="88" w:firstLine="0"/>
            </w:pPr>
            <w:proofErr w:type="gramStart"/>
            <w:r>
              <w:rPr>
                <w:sz w:val="24"/>
              </w:rPr>
              <w:t>Having  adopted</w:t>
            </w:r>
            <w:proofErr w:type="gramEnd"/>
            <w:r>
              <w:rPr>
                <w:sz w:val="24"/>
              </w:rPr>
              <w:t xml:space="preserve"> </w:t>
            </w:r>
          </w:p>
          <w:p w14:paraId="51DA1D30" w14:textId="77777777" w:rsidR="001D21F1" w:rsidRDefault="00CA5184">
            <w:pPr>
              <w:spacing w:after="210" w:line="259" w:lineRule="auto"/>
              <w:ind w:left="88" w:firstLine="0"/>
            </w:pPr>
            <w:proofErr w:type="gramStart"/>
            <w:r>
              <w:rPr>
                <w:sz w:val="24"/>
              </w:rPr>
              <w:t>Having  considered</w:t>
            </w:r>
            <w:proofErr w:type="gramEnd"/>
            <w:r>
              <w:rPr>
                <w:sz w:val="24"/>
              </w:rPr>
              <w:t xml:space="preserve">  </w:t>
            </w:r>
          </w:p>
          <w:p w14:paraId="379E97E0" w14:textId="77777777" w:rsidR="001D21F1" w:rsidRDefault="00CA5184">
            <w:pPr>
              <w:spacing w:after="210" w:line="259" w:lineRule="auto"/>
              <w:ind w:left="88" w:firstLine="0"/>
            </w:pPr>
            <w:proofErr w:type="gramStart"/>
            <w:r>
              <w:rPr>
                <w:sz w:val="24"/>
              </w:rPr>
              <w:t>Having  examined</w:t>
            </w:r>
            <w:proofErr w:type="gramEnd"/>
            <w:r>
              <w:rPr>
                <w:sz w:val="24"/>
              </w:rPr>
              <w:t xml:space="preserve">  </w:t>
            </w:r>
          </w:p>
          <w:p w14:paraId="5A353342" w14:textId="77777777" w:rsidR="001D21F1" w:rsidRDefault="00CA5184">
            <w:pPr>
              <w:spacing w:after="210" w:line="259" w:lineRule="auto"/>
              <w:ind w:left="88" w:firstLine="0"/>
            </w:pPr>
            <w:proofErr w:type="gramStart"/>
            <w:r>
              <w:rPr>
                <w:sz w:val="24"/>
              </w:rPr>
              <w:t>Having  received</w:t>
            </w:r>
            <w:proofErr w:type="gramEnd"/>
            <w:r>
              <w:rPr>
                <w:sz w:val="24"/>
              </w:rPr>
              <w:t xml:space="preserve">  </w:t>
            </w:r>
          </w:p>
          <w:p w14:paraId="45FC3E5F" w14:textId="77777777" w:rsidR="001D21F1" w:rsidRDefault="00CA5184">
            <w:pPr>
              <w:spacing w:after="0" w:line="259" w:lineRule="auto"/>
              <w:ind w:left="88" w:firstLine="0"/>
            </w:pPr>
            <w:proofErr w:type="gramStart"/>
            <w:r>
              <w:rPr>
                <w:sz w:val="24"/>
              </w:rPr>
              <w:t>Keeping  in</w:t>
            </w:r>
            <w:proofErr w:type="gramEnd"/>
            <w:r>
              <w:rPr>
                <w:sz w:val="24"/>
              </w:rPr>
              <w:t xml:space="preserve">  mind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8F1A2B7" w14:textId="77777777" w:rsidR="001D21F1" w:rsidRDefault="001D21F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8FC4F5F" w14:textId="77777777" w:rsidR="001D21F1" w:rsidRDefault="001D21F1">
            <w:pPr>
              <w:spacing w:after="160" w:line="259" w:lineRule="auto"/>
              <w:ind w:left="0" w:firstLine="0"/>
            </w:pPr>
          </w:p>
        </w:tc>
      </w:tr>
      <w:tr w:rsidR="001D21F1" w14:paraId="579C17D8" w14:textId="77777777">
        <w:trPr>
          <w:trHeight w:val="14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931A77" w14:textId="77777777" w:rsidR="001D21F1" w:rsidRDefault="001D21F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D6B166E" w14:textId="77777777" w:rsidR="001D21F1" w:rsidRDefault="001D21F1">
            <w:pPr>
              <w:spacing w:after="160" w:line="259" w:lineRule="auto"/>
              <w:ind w:left="0" w:firstLine="0"/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70485393" w14:textId="77777777" w:rsidR="001D21F1" w:rsidRDefault="00CA5184">
            <w:pPr>
              <w:spacing w:after="210" w:line="259" w:lineRule="auto"/>
              <w:ind w:left="88" w:firstLine="0"/>
            </w:pPr>
            <w:proofErr w:type="gramStart"/>
            <w:r>
              <w:rPr>
                <w:sz w:val="24"/>
              </w:rPr>
              <w:t>Noting  with</w:t>
            </w:r>
            <w:proofErr w:type="gramEnd"/>
            <w:r>
              <w:rPr>
                <w:sz w:val="24"/>
              </w:rPr>
              <w:t xml:space="preserve">  deep  concern  </w:t>
            </w:r>
          </w:p>
          <w:p w14:paraId="21BB1189" w14:textId="77777777" w:rsidR="001D21F1" w:rsidRDefault="00CA5184">
            <w:pPr>
              <w:spacing w:after="0" w:line="259" w:lineRule="auto"/>
              <w:ind w:left="88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9C743C" w14:textId="77777777" w:rsidR="001D21F1" w:rsidRDefault="001D21F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23F5DE" w14:textId="77777777" w:rsidR="001D21F1" w:rsidRDefault="001D21F1">
            <w:pPr>
              <w:spacing w:after="160" w:line="259" w:lineRule="auto"/>
              <w:ind w:left="0" w:firstLine="0"/>
            </w:pPr>
          </w:p>
        </w:tc>
      </w:tr>
    </w:tbl>
    <w:p w14:paraId="1A4B9D47" w14:textId="19067B48" w:rsidR="001D21F1" w:rsidRDefault="00CA5184" w:rsidP="00CA5184">
      <w:pPr>
        <w:spacing w:after="0" w:line="322" w:lineRule="auto"/>
        <w:ind w:left="165" w:right="111" w:firstLine="0"/>
      </w:pPr>
      <w:proofErr w:type="gramStart"/>
      <w:r>
        <w:t>Preambulatory  phrases</w:t>
      </w:r>
      <w:proofErr w:type="gramEnd"/>
      <w:r>
        <w:t xml:space="preserve">  are  used  in  preambulatory  clauses  in  a  resolution.  </w:t>
      </w:r>
      <w:proofErr w:type="gramStart"/>
      <w:r>
        <w:t>They  are</w:t>
      </w:r>
      <w:proofErr w:type="gramEnd"/>
      <w:r>
        <w:t xml:space="preserve">  used  to  set  background  about  an  issue  and  introduce  it,  which  sets  the  topic  of  the  resolution.  </w:t>
      </w:r>
      <w:proofErr w:type="gramStart"/>
      <w:r>
        <w:t>The  preamble</w:t>
      </w:r>
      <w:proofErr w:type="gramEnd"/>
      <w:r>
        <w:t xml:space="preserve">  states  the  focus  of  the  resolution  by  discussing  what  issues  the  resolution  will  solve.  </w:t>
      </w:r>
      <w:proofErr w:type="gramStart"/>
      <w:r>
        <w:t>In  a</w:t>
      </w:r>
      <w:proofErr w:type="gramEnd"/>
      <w:r>
        <w:t xml:space="preserve">  resolution,  these  should  be  underlined  when  written.  </w:t>
      </w:r>
    </w:p>
    <w:p w14:paraId="61DD5E2B" w14:textId="77777777" w:rsidR="001D21F1" w:rsidRDefault="00CA5184">
      <w:pPr>
        <w:pStyle w:val="Heading1"/>
        <w:ind w:left="2245"/>
      </w:pPr>
      <w:proofErr w:type="gramStart"/>
      <w:r>
        <w:lastRenderedPageBreak/>
        <w:t>Operative  Phrases</w:t>
      </w:r>
      <w:proofErr w:type="gramEnd"/>
      <w:r>
        <w:t xml:space="preserve">  </w:t>
      </w:r>
    </w:p>
    <w:p w14:paraId="04728C5D" w14:textId="77777777" w:rsidR="001D21F1" w:rsidRDefault="00CA5184">
      <w:pPr>
        <w:spacing w:after="164" w:line="325" w:lineRule="auto"/>
        <w:ind w:left="4845" w:right="408" w:hanging="4320"/>
      </w:pPr>
      <w:r>
        <w:rPr>
          <w:sz w:val="22"/>
        </w:rPr>
        <w:t>*</w:t>
      </w:r>
      <w:proofErr w:type="gramStart"/>
      <w:r>
        <w:rPr>
          <w:sz w:val="22"/>
        </w:rPr>
        <w:t>Information  was</w:t>
      </w:r>
      <w:proofErr w:type="gramEnd"/>
      <w:r>
        <w:rPr>
          <w:sz w:val="22"/>
        </w:rPr>
        <w:t xml:space="preserve">  gathered  from  the  United  Nations  Association  of  the  United  States  of  America*    </w:t>
      </w:r>
    </w:p>
    <w:p w14:paraId="397F7F1D" w14:textId="77777777" w:rsidR="001D21F1" w:rsidRDefault="00CA5184">
      <w:pPr>
        <w:tabs>
          <w:tab w:val="center" w:pos="2655"/>
          <w:tab w:val="center" w:pos="4285"/>
          <w:tab w:val="center" w:pos="6480"/>
          <w:tab w:val="center" w:pos="7710"/>
        </w:tabs>
        <w:spacing w:after="246" w:line="259" w:lineRule="auto"/>
        <w:ind w:left="-15" w:firstLine="0"/>
      </w:pPr>
      <w:proofErr w:type="gramStart"/>
      <w:r>
        <w:rPr>
          <w:sz w:val="24"/>
        </w:rPr>
        <w:t xml:space="preserve">Accepts  </w:t>
      </w:r>
      <w:r>
        <w:rPr>
          <w:sz w:val="24"/>
        </w:rPr>
        <w:tab/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Draws  the  attention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Proclaims  </w:t>
      </w:r>
    </w:p>
    <w:p w14:paraId="6B3C3F45" w14:textId="77777777" w:rsidR="001D21F1" w:rsidRDefault="00CA5184">
      <w:pPr>
        <w:tabs>
          <w:tab w:val="center" w:pos="2655"/>
          <w:tab w:val="center" w:pos="4591"/>
          <w:tab w:val="center" w:pos="6480"/>
          <w:tab w:val="center" w:pos="7708"/>
        </w:tabs>
        <w:spacing w:after="246" w:line="259" w:lineRule="auto"/>
        <w:ind w:left="-15" w:firstLine="0"/>
      </w:pPr>
      <w:proofErr w:type="gramStart"/>
      <w:r>
        <w:rPr>
          <w:sz w:val="24"/>
        </w:rPr>
        <w:t xml:space="preserve">Affirms  </w:t>
      </w:r>
      <w:r>
        <w:rPr>
          <w:sz w:val="24"/>
        </w:rPr>
        <w:tab/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Expresses  its  appreciation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Reaffirms   </w:t>
      </w:r>
    </w:p>
    <w:p w14:paraId="01541BB4" w14:textId="77777777" w:rsidR="001D21F1" w:rsidRDefault="00CA5184">
      <w:pPr>
        <w:tabs>
          <w:tab w:val="center" w:pos="2655"/>
          <w:tab w:val="center" w:pos="4232"/>
          <w:tab w:val="center" w:pos="6480"/>
          <w:tab w:val="center" w:pos="7883"/>
        </w:tabs>
        <w:spacing w:after="246" w:line="259" w:lineRule="auto"/>
        <w:ind w:left="-15" w:firstLine="0"/>
      </w:pPr>
      <w:proofErr w:type="gramStart"/>
      <w:r>
        <w:rPr>
          <w:sz w:val="24"/>
        </w:rPr>
        <w:t xml:space="preserve">Approves  </w:t>
      </w:r>
      <w:r>
        <w:rPr>
          <w:sz w:val="24"/>
        </w:rPr>
        <w:tab/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Expresses  its  hope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Recommends  </w:t>
      </w:r>
    </w:p>
    <w:p w14:paraId="12B76F95" w14:textId="77777777" w:rsidR="001D21F1" w:rsidRDefault="00CA5184">
      <w:pPr>
        <w:tabs>
          <w:tab w:val="center" w:pos="2655"/>
          <w:tab w:val="center" w:pos="3905"/>
          <w:tab w:val="center" w:pos="6480"/>
          <w:tab w:val="center" w:pos="7597"/>
        </w:tabs>
        <w:spacing w:after="246" w:line="259" w:lineRule="auto"/>
        <w:ind w:left="-15" w:firstLine="0"/>
      </w:pPr>
      <w:proofErr w:type="gramStart"/>
      <w:r>
        <w:rPr>
          <w:sz w:val="24"/>
        </w:rPr>
        <w:t xml:space="preserve">Authorizes  </w:t>
      </w:r>
      <w:r>
        <w:rPr>
          <w:sz w:val="24"/>
        </w:rPr>
        <w:tab/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Encourages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Regrets  </w:t>
      </w:r>
    </w:p>
    <w:p w14:paraId="22405A88" w14:textId="77777777" w:rsidR="001D21F1" w:rsidRDefault="00CA5184">
      <w:pPr>
        <w:tabs>
          <w:tab w:val="center" w:pos="2655"/>
          <w:tab w:val="center" w:pos="3785"/>
          <w:tab w:val="center" w:pos="6480"/>
          <w:tab w:val="center" w:pos="7657"/>
        </w:tabs>
        <w:spacing w:after="246" w:line="259" w:lineRule="auto"/>
        <w:ind w:left="-15" w:firstLine="0"/>
      </w:pPr>
      <w:proofErr w:type="gramStart"/>
      <w:r>
        <w:rPr>
          <w:sz w:val="24"/>
        </w:rPr>
        <w:t xml:space="preserve">Calls  </w:t>
      </w:r>
      <w:r>
        <w:rPr>
          <w:sz w:val="24"/>
        </w:rPr>
        <w:tab/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Endorses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Reminds  </w:t>
      </w:r>
    </w:p>
    <w:p w14:paraId="19DDE99D" w14:textId="77777777" w:rsidR="001D21F1" w:rsidRDefault="00CA5184">
      <w:pPr>
        <w:tabs>
          <w:tab w:val="center" w:pos="2655"/>
          <w:tab w:val="center" w:pos="4048"/>
          <w:tab w:val="center" w:pos="6480"/>
          <w:tab w:val="center" w:pos="7663"/>
        </w:tabs>
        <w:spacing w:after="246" w:line="259" w:lineRule="auto"/>
        <w:ind w:left="-15" w:firstLine="0"/>
      </w:pPr>
      <w:proofErr w:type="gramStart"/>
      <w:r>
        <w:rPr>
          <w:sz w:val="24"/>
        </w:rPr>
        <w:t>Calls  upon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Further  invites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Requests  </w:t>
      </w:r>
    </w:p>
    <w:p w14:paraId="7157F1D4" w14:textId="77777777" w:rsidR="001D21F1" w:rsidRDefault="00CA5184">
      <w:pPr>
        <w:tabs>
          <w:tab w:val="center" w:pos="2655"/>
          <w:tab w:val="center" w:pos="4201"/>
          <w:tab w:val="center" w:pos="6480"/>
          <w:tab w:val="center" w:pos="8064"/>
        </w:tabs>
        <w:spacing w:after="246" w:line="259" w:lineRule="auto"/>
        <w:ind w:left="-15" w:firstLine="0"/>
      </w:pPr>
      <w:proofErr w:type="gramStart"/>
      <w:r>
        <w:rPr>
          <w:sz w:val="24"/>
        </w:rPr>
        <w:t xml:space="preserve">Condemns  </w:t>
      </w:r>
      <w:r>
        <w:rPr>
          <w:sz w:val="24"/>
        </w:rPr>
        <w:tab/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Further  proclaims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Solemnly  affirms  </w:t>
      </w:r>
    </w:p>
    <w:p w14:paraId="55E546A4" w14:textId="77777777" w:rsidR="001D21F1" w:rsidRDefault="00CA5184">
      <w:pPr>
        <w:tabs>
          <w:tab w:val="center" w:pos="2655"/>
          <w:tab w:val="center" w:pos="4115"/>
          <w:tab w:val="center" w:pos="6480"/>
          <w:tab w:val="center" w:pos="8160"/>
        </w:tabs>
        <w:spacing w:after="246" w:line="259" w:lineRule="auto"/>
        <w:ind w:left="-15" w:firstLine="0"/>
      </w:pPr>
      <w:proofErr w:type="gramStart"/>
      <w:r>
        <w:rPr>
          <w:sz w:val="24"/>
        </w:rPr>
        <w:t xml:space="preserve">Confirms  </w:t>
      </w:r>
      <w:r>
        <w:rPr>
          <w:sz w:val="24"/>
        </w:rPr>
        <w:tab/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Further  reminds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Strongly  condemns  </w:t>
      </w:r>
    </w:p>
    <w:p w14:paraId="57D3E41C" w14:textId="77777777" w:rsidR="001D21F1" w:rsidRDefault="00CA5184">
      <w:pPr>
        <w:tabs>
          <w:tab w:val="center" w:pos="2655"/>
          <w:tab w:val="center" w:pos="4341"/>
          <w:tab w:val="center" w:pos="6480"/>
          <w:tab w:val="center" w:pos="7657"/>
        </w:tabs>
        <w:spacing w:after="246" w:line="259" w:lineRule="auto"/>
        <w:ind w:left="-15" w:firstLine="0"/>
      </w:pPr>
      <w:proofErr w:type="gramStart"/>
      <w:r>
        <w:rPr>
          <w:sz w:val="24"/>
        </w:rPr>
        <w:t xml:space="preserve">Congratulates  </w:t>
      </w:r>
      <w:r>
        <w:rPr>
          <w:sz w:val="24"/>
        </w:rPr>
        <w:tab/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Further  recommends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Supports  </w:t>
      </w:r>
    </w:p>
    <w:p w14:paraId="76E2DA8A" w14:textId="77777777" w:rsidR="001D21F1" w:rsidRDefault="00CA5184">
      <w:pPr>
        <w:tabs>
          <w:tab w:val="center" w:pos="2655"/>
          <w:tab w:val="center" w:pos="4121"/>
          <w:tab w:val="center" w:pos="6480"/>
          <w:tab w:val="center" w:pos="7875"/>
        </w:tabs>
        <w:spacing w:after="246" w:line="259" w:lineRule="auto"/>
        <w:ind w:left="-15" w:firstLine="0"/>
      </w:pPr>
      <w:proofErr w:type="gramStart"/>
      <w:r>
        <w:rPr>
          <w:sz w:val="24"/>
        </w:rPr>
        <w:t xml:space="preserve">Considers  </w:t>
      </w:r>
      <w:r>
        <w:rPr>
          <w:sz w:val="24"/>
        </w:rPr>
        <w:tab/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Further  requests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Takes  note  of  </w:t>
      </w:r>
    </w:p>
    <w:p w14:paraId="77E6CE33" w14:textId="77777777" w:rsidR="001D21F1" w:rsidRDefault="00CA5184">
      <w:pPr>
        <w:tabs>
          <w:tab w:val="center" w:pos="2655"/>
          <w:tab w:val="center" w:pos="4121"/>
          <w:tab w:val="center" w:pos="6480"/>
          <w:tab w:val="center" w:pos="7706"/>
        </w:tabs>
        <w:spacing w:after="246" w:line="259" w:lineRule="auto"/>
        <w:ind w:left="-15" w:firstLine="0"/>
      </w:pPr>
      <w:proofErr w:type="gramStart"/>
      <w:r>
        <w:rPr>
          <w:sz w:val="24"/>
        </w:rPr>
        <w:t>Declares  accordingly</w:t>
      </w:r>
      <w:proofErr w:type="gramEnd"/>
      <w:r>
        <w:rPr>
          <w:sz w:val="24"/>
        </w:rPr>
        <w:t xml:space="preserve"> 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Further  resolves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Transmits  </w:t>
      </w:r>
    </w:p>
    <w:p w14:paraId="6C817449" w14:textId="77777777" w:rsidR="001D21F1" w:rsidRDefault="00CA5184">
      <w:pPr>
        <w:tabs>
          <w:tab w:val="center" w:pos="2655"/>
          <w:tab w:val="center" w:pos="3968"/>
          <w:tab w:val="center" w:pos="6480"/>
          <w:tab w:val="center" w:pos="7526"/>
        </w:tabs>
        <w:spacing w:after="246" w:line="259" w:lineRule="auto"/>
        <w:ind w:left="-15" w:firstLine="0"/>
      </w:pPr>
      <w:r>
        <w:rPr>
          <w:sz w:val="24"/>
        </w:rPr>
        <w:t xml:space="preserve">Deplores 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Has  resolved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Trusts  </w:t>
      </w:r>
    </w:p>
    <w:p w14:paraId="3D56F4CE" w14:textId="77777777" w:rsidR="001D21F1" w:rsidRDefault="00CA5184">
      <w:pPr>
        <w:tabs>
          <w:tab w:val="center" w:pos="2655"/>
          <w:tab w:val="center" w:pos="3625"/>
          <w:tab w:val="center" w:pos="6480"/>
          <w:tab w:val="center" w:pos="7230"/>
        </w:tabs>
        <w:spacing w:after="96" w:line="259" w:lineRule="auto"/>
        <w:ind w:left="-15" w:firstLine="0"/>
      </w:pPr>
      <w:proofErr w:type="gramStart"/>
      <w:r>
        <w:rPr>
          <w:sz w:val="24"/>
        </w:rPr>
        <w:t xml:space="preserve">Designates  </w:t>
      </w:r>
      <w:r>
        <w:rPr>
          <w:sz w:val="24"/>
        </w:rPr>
        <w:tab/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Notes 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</w:p>
    <w:p w14:paraId="4BFA460C" w14:textId="77777777" w:rsidR="001D21F1" w:rsidRDefault="00CA5184">
      <w:pPr>
        <w:spacing w:after="130" w:line="259" w:lineRule="auto"/>
        <w:ind w:left="165" w:firstLine="0"/>
      </w:pPr>
      <w:r>
        <w:rPr>
          <w:sz w:val="22"/>
        </w:rPr>
        <w:t xml:space="preserve">  </w:t>
      </w:r>
    </w:p>
    <w:p w14:paraId="5B5E1193" w14:textId="77777777" w:rsidR="001D21F1" w:rsidRDefault="00CA5184">
      <w:pPr>
        <w:spacing w:after="0" w:line="322" w:lineRule="auto"/>
        <w:ind w:left="160" w:right="111"/>
      </w:pPr>
      <w:proofErr w:type="gramStart"/>
      <w:r>
        <w:t>Operative  phrases</w:t>
      </w:r>
      <w:proofErr w:type="gramEnd"/>
      <w:r>
        <w:t xml:space="preserve"> </w:t>
      </w:r>
      <w:proofErr w:type="spellStart"/>
      <w:r>
        <w:t>a re</w:t>
      </w:r>
      <w:proofErr w:type="spellEnd"/>
      <w:r>
        <w:t xml:space="preserve">  used  to  open  operative  clauses  and  set  the  tone  of  the  clause.  </w:t>
      </w:r>
      <w:proofErr w:type="gramStart"/>
      <w:r>
        <w:t>Operative  clauses</w:t>
      </w:r>
      <w:proofErr w:type="gramEnd"/>
      <w:r>
        <w:t xml:space="preserve">  are  used  in  a  resolution  to  actually  resolve  the  problem.  This </w:t>
      </w:r>
      <w:proofErr w:type="spellStart"/>
      <w:r>
        <w:t>i</w:t>
      </w:r>
      <w:proofErr w:type="spellEnd"/>
      <w:r>
        <w:t xml:space="preserve"> </w:t>
      </w:r>
      <w:proofErr w:type="gramStart"/>
      <w:r>
        <w:t>s  where</w:t>
      </w:r>
      <w:proofErr w:type="gramEnd"/>
      <w:r>
        <w:t xml:space="preserve">  you  state  the  changes  you  are  making  to  resolve  the  problem.  </w:t>
      </w:r>
      <w:proofErr w:type="gramStart"/>
      <w:r>
        <w:t>In  a</w:t>
      </w:r>
      <w:proofErr w:type="gramEnd"/>
      <w:r>
        <w:t xml:space="preserve">  resolution,  these  phrases  should  be  underlined  when  written.  </w:t>
      </w:r>
    </w:p>
    <w:p w14:paraId="42D51EBA" w14:textId="77777777" w:rsidR="001D21F1" w:rsidRDefault="00CA5184">
      <w:pPr>
        <w:spacing w:after="85" w:line="259" w:lineRule="auto"/>
        <w:ind w:left="165" w:firstLine="0"/>
      </w:pPr>
      <w:r>
        <w:t xml:space="preserve">  </w:t>
      </w:r>
    </w:p>
    <w:p w14:paraId="050895BF" w14:textId="77777777" w:rsidR="001D21F1" w:rsidRDefault="00CA5184">
      <w:pPr>
        <w:spacing w:after="85" w:line="259" w:lineRule="auto"/>
        <w:ind w:left="165" w:firstLine="0"/>
      </w:pPr>
      <w:r>
        <w:t xml:space="preserve">  </w:t>
      </w:r>
    </w:p>
    <w:p w14:paraId="35658180" w14:textId="77777777" w:rsidR="001D21F1" w:rsidRDefault="00CA5184">
      <w:pPr>
        <w:spacing w:after="0" w:line="259" w:lineRule="auto"/>
        <w:ind w:left="165" w:firstLine="0"/>
      </w:pPr>
      <w:r>
        <w:t xml:space="preserve">  </w:t>
      </w:r>
    </w:p>
    <w:p w14:paraId="1225DF6C" w14:textId="77777777" w:rsidR="001D21F1" w:rsidRDefault="001D21F1">
      <w:pPr>
        <w:sectPr w:rsidR="001D21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55" w:right="1261" w:bottom="1078" w:left="1275" w:header="720" w:footer="720" w:gutter="0"/>
          <w:cols w:space="720"/>
          <w:titlePg/>
        </w:sectPr>
      </w:pPr>
    </w:p>
    <w:p w14:paraId="51F8F67E" w14:textId="77777777" w:rsidR="001D21F1" w:rsidRDefault="00CA5184">
      <w:pPr>
        <w:pStyle w:val="Heading1"/>
        <w:ind w:left="2110"/>
      </w:pPr>
      <w:proofErr w:type="gramStart"/>
      <w:r>
        <w:lastRenderedPageBreak/>
        <w:t>Conference  Rules</w:t>
      </w:r>
      <w:proofErr w:type="gramEnd"/>
      <w:r>
        <w:t xml:space="preserve">  </w:t>
      </w:r>
    </w:p>
    <w:p w14:paraId="57152BD2" w14:textId="77777777" w:rsidR="001D21F1" w:rsidRDefault="00CA5184">
      <w:pPr>
        <w:numPr>
          <w:ilvl w:val="0"/>
          <w:numId w:val="7"/>
        </w:numPr>
        <w:spacing w:after="109" w:line="259" w:lineRule="auto"/>
        <w:ind w:hanging="720"/>
      </w:pPr>
      <w:proofErr w:type="gramStart"/>
      <w:r>
        <w:rPr>
          <w:sz w:val="36"/>
        </w:rPr>
        <w:t>Listen  to</w:t>
      </w:r>
      <w:proofErr w:type="gramEnd"/>
      <w:r>
        <w:rPr>
          <w:sz w:val="36"/>
        </w:rPr>
        <w:t xml:space="preserve">  your  chairs   </w:t>
      </w:r>
    </w:p>
    <w:p w14:paraId="623EEE47" w14:textId="77777777" w:rsidR="001D21F1" w:rsidRDefault="00CA5184">
      <w:pPr>
        <w:numPr>
          <w:ilvl w:val="0"/>
          <w:numId w:val="7"/>
        </w:numPr>
        <w:spacing w:after="109" w:line="259" w:lineRule="auto"/>
        <w:ind w:hanging="720"/>
      </w:pPr>
      <w:proofErr w:type="gramStart"/>
      <w:r>
        <w:rPr>
          <w:sz w:val="36"/>
        </w:rPr>
        <w:t>Only  speak</w:t>
      </w:r>
      <w:proofErr w:type="gramEnd"/>
      <w:r>
        <w:rPr>
          <w:sz w:val="36"/>
        </w:rPr>
        <w:t xml:space="preserve">  if  you  are  called  on  </w:t>
      </w:r>
    </w:p>
    <w:p w14:paraId="23481594" w14:textId="77777777" w:rsidR="001D21F1" w:rsidRDefault="00CA5184">
      <w:pPr>
        <w:numPr>
          <w:ilvl w:val="0"/>
          <w:numId w:val="7"/>
        </w:numPr>
        <w:spacing w:after="0" w:line="319" w:lineRule="auto"/>
        <w:ind w:hanging="720"/>
      </w:pPr>
      <w:proofErr w:type="gramStart"/>
      <w:r>
        <w:rPr>
          <w:sz w:val="36"/>
        </w:rPr>
        <w:t>To  communicate</w:t>
      </w:r>
      <w:proofErr w:type="gramEnd"/>
      <w:r>
        <w:rPr>
          <w:sz w:val="36"/>
        </w:rPr>
        <w:t xml:space="preserve">  with  other  delegates  pass  notes,  do  not  walk  to  them  </w:t>
      </w:r>
    </w:p>
    <w:p w14:paraId="1F7084F1" w14:textId="77777777" w:rsidR="001D21F1" w:rsidRDefault="00CA5184">
      <w:pPr>
        <w:numPr>
          <w:ilvl w:val="0"/>
          <w:numId w:val="7"/>
        </w:numPr>
        <w:spacing w:after="109" w:line="259" w:lineRule="auto"/>
        <w:ind w:hanging="720"/>
      </w:pPr>
      <w:proofErr w:type="gramStart"/>
      <w:r>
        <w:rPr>
          <w:sz w:val="36"/>
        </w:rPr>
        <w:t>No  name</w:t>
      </w:r>
      <w:proofErr w:type="gramEnd"/>
      <w:r>
        <w:rPr>
          <w:sz w:val="36"/>
        </w:rPr>
        <w:t xml:space="preserve">  calling  or  direct  insulting  </w:t>
      </w:r>
    </w:p>
    <w:p w14:paraId="3AA8D18A" w14:textId="77777777" w:rsidR="001D21F1" w:rsidRDefault="00CA5184">
      <w:pPr>
        <w:numPr>
          <w:ilvl w:val="0"/>
          <w:numId w:val="7"/>
        </w:numPr>
        <w:spacing w:after="109" w:line="259" w:lineRule="auto"/>
        <w:ind w:hanging="720"/>
      </w:pPr>
      <w:proofErr w:type="gramStart"/>
      <w:r>
        <w:rPr>
          <w:sz w:val="36"/>
        </w:rPr>
        <w:t>Be  respectful</w:t>
      </w:r>
      <w:proofErr w:type="gramEnd"/>
      <w:r>
        <w:rPr>
          <w:sz w:val="36"/>
        </w:rPr>
        <w:t xml:space="preserve">  of  fellow  delegates  </w:t>
      </w:r>
    </w:p>
    <w:p w14:paraId="797B799D" w14:textId="77777777" w:rsidR="001D21F1" w:rsidRDefault="00CA5184">
      <w:pPr>
        <w:numPr>
          <w:ilvl w:val="0"/>
          <w:numId w:val="7"/>
        </w:numPr>
        <w:spacing w:after="109" w:line="259" w:lineRule="auto"/>
        <w:ind w:hanging="720"/>
      </w:pPr>
      <w:proofErr w:type="gramStart"/>
      <w:r>
        <w:rPr>
          <w:sz w:val="36"/>
        </w:rPr>
        <w:t>Ask  chairs</w:t>
      </w:r>
      <w:proofErr w:type="gramEnd"/>
      <w:r>
        <w:rPr>
          <w:sz w:val="36"/>
        </w:rPr>
        <w:t xml:space="preserve">  before  leaving  committee  rooms  </w:t>
      </w:r>
    </w:p>
    <w:p w14:paraId="10F57E1D" w14:textId="77777777" w:rsidR="001D21F1" w:rsidRDefault="00CA5184">
      <w:pPr>
        <w:numPr>
          <w:ilvl w:val="0"/>
          <w:numId w:val="7"/>
        </w:numPr>
        <w:spacing w:after="109" w:line="259" w:lineRule="auto"/>
        <w:ind w:hanging="720"/>
      </w:pPr>
      <w:proofErr w:type="gramStart"/>
      <w:r>
        <w:rPr>
          <w:sz w:val="36"/>
        </w:rPr>
        <w:t>No  cross</w:t>
      </w:r>
      <w:proofErr w:type="gramEnd"/>
      <w:r>
        <w:rPr>
          <w:sz w:val="36"/>
        </w:rPr>
        <w:t xml:space="preserve">  debate  </w:t>
      </w:r>
    </w:p>
    <w:p w14:paraId="34F3DE9A" w14:textId="77777777" w:rsidR="001D21F1" w:rsidRDefault="00CA5184">
      <w:pPr>
        <w:numPr>
          <w:ilvl w:val="0"/>
          <w:numId w:val="7"/>
        </w:numPr>
        <w:spacing w:after="109" w:line="259" w:lineRule="auto"/>
        <w:ind w:hanging="720"/>
      </w:pPr>
      <w:proofErr w:type="gramStart"/>
      <w:r>
        <w:rPr>
          <w:sz w:val="36"/>
        </w:rPr>
        <w:t>Do  not</w:t>
      </w:r>
      <w:proofErr w:type="gramEnd"/>
      <w:r>
        <w:rPr>
          <w:sz w:val="36"/>
        </w:rPr>
        <w:t xml:space="preserve">  switch  seats  without  the  chairs  approval  </w:t>
      </w:r>
    </w:p>
    <w:p w14:paraId="0AAF790A" w14:textId="77777777" w:rsidR="001D21F1" w:rsidRDefault="00CA5184">
      <w:pPr>
        <w:numPr>
          <w:ilvl w:val="0"/>
          <w:numId w:val="7"/>
        </w:numPr>
        <w:spacing w:after="149" w:line="259" w:lineRule="auto"/>
        <w:ind w:hanging="720"/>
      </w:pPr>
      <w:proofErr w:type="gramStart"/>
      <w:r>
        <w:rPr>
          <w:sz w:val="36"/>
        </w:rPr>
        <w:t>Maintain  diplomacy</w:t>
      </w:r>
      <w:proofErr w:type="gramEnd"/>
      <w:r>
        <w:rPr>
          <w:sz w:val="36"/>
        </w:rPr>
        <w:t xml:space="preserve">  at  all  times   </w:t>
      </w:r>
    </w:p>
    <w:p w14:paraId="75757E10" w14:textId="74DD4840" w:rsidR="001D21F1" w:rsidRDefault="00CA5184" w:rsidP="00CA5184">
      <w:pPr>
        <w:numPr>
          <w:ilvl w:val="0"/>
          <w:numId w:val="7"/>
        </w:numPr>
        <w:spacing w:after="109" w:line="259" w:lineRule="auto"/>
        <w:ind w:hanging="720"/>
      </w:pPr>
      <w:proofErr w:type="gramStart"/>
      <w:r>
        <w:rPr>
          <w:sz w:val="36"/>
        </w:rPr>
        <w:t>Have  fun</w:t>
      </w:r>
      <w:proofErr w:type="gramEnd"/>
      <w:r>
        <w:rPr>
          <w:sz w:val="36"/>
        </w:rPr>
        <w:t xml:space="preserve">!  </w:t>
      </w:r>
    </w:p>
    <w:p w14:paraId="3772147D" w14:textId="77777777" w:rsidR="001D21F1" w:rsidRDefault="00CA5184">
      <w:pPr>
        <w:spacing w:after="39" w:line="259" w:lineRule="auto"/>
        <w:ind w:left="0" w:firstLine="0"/>
      </w:pPr>
      <w:r>
        <w:t xml:space="preserve">  </w:t>
      </w:r>
    </w:p>
    <w:p w14:paraId="2E88CFCF" w14:textId="6829B5B6" w:rsidR="001D21F1" w:rsidRDefault="00CA5184">
      <w:pPr>
        <w:spacing w:after="40" w:line="259" w:lineRule="auto"/>
        <w:ind w:left="734" w:firstLine="0"/>
        <w:jc w:val="center"/>
      </w:pPr>
      <w:r>
        <w:rPr>
          <w:noProof/>
        </w:rPr>
        <w:drawing>
          <wp:inline distT="0" distB="0" distL="0" distR="0" wp14:anchorId="492C802A" wp14:editId="69AAB314">
            <wp:extent cx="2438400" cy="25047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476" cy="250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232CE7B4" w14:textId="77777777" w:rsidR="00CA5184" w:rsidRDefault="00CA5184">
      <w:pPr>
        <w:spacing w:after="40" w:line="259" w:lineRule="auto"/>
        <w:ind w:left="734" w:firstLine="0"/>
        <w:jc w:val="center"/>
      </w:pPr>
    </w:p>
    <w:p w14:paraId="51990E37" w14:textId="77777777" w:rsidR="001D21F1" w:rsidRDefault="00CA5184">
      <w:pPr>
        <w:spacing w:after="85" w:line="259" w:lineRule="auto"/>
        <w:ind w:left="1485" w:firstLine="0"/>
      </w:pPr>
      <w:proofErr w:type="gramStart"/>
      <w:r>
        <w:rPr>
          <w:i/>
        </w:rPr>
        <w:t>Moody  Middle</w:t>
      </w:r>
      <w:proofErr w:type="gramEnd"/>
      <w:r>
        <w:rPr>
          <w:i/>
        </w:rPr>
        <w:t xml:space="preserve">  School  Model  United  Nations  Conference  </w:t>
      </w:r>
    </w:p>
    <w:p w14:paraId="77C341E6" w14:textId="5CAB3153" w:rsidR="001D21F1" w:rsidRPr="00CA5184" w:rsidRDefault="00CA5184">
      <w:pPr>
        <w:spacing w:after="40" w:line="259" w:lineRule="auto"/>
        <w:ind w:left="500"/>
        <w:jc w:val="center"/>
        <w:rPr>
          <w:i/>
          <w:iCs/>
        </w:rPr>
      </w:pPr>
      <w:r w:rsidRPr="00CA5184">
        <w:rPr>
          <w:i/>
          <w:iCs/>
        </w:rPr>
        <w:t>May 21, 2022</w:t>
      </w:r>
    </w:p>
    <w:sectPr w:rsidR="001D21F1" w:rsidRPr="00CA51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947" w:bottom="1440" w:left="1440" w:header="72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60B3" w14:textId="77777777" w:rsidR="000D2996" w:rsidRDefault="000D2996">
      <w:pPr>
        <w:spacing w:after="0" w:line="240" w:lineRule="auto"/>
      </w:pPr>
      <w:r>
        <w:separator/>
      </w:r>
    </w:p>
  </w:endnote>
  <w:endnote w:type="continuationSeparator" w:id="0">
    <w:p w14:paraId="5C49DA94" w14:textId="77777777" w:rsidR="000D2996" w:rsidRDefault="000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01F4" w14:textId="77777777" w:rsidR="001D21F1" w:rsidRDefault="00CA5184">
    <w:pPr>
      <w:spacing w:after="0" w:line="259" w:lineRule="auto"/>
      <w:ind w:left="0" w:right="1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9EF5" w14:textId="77777777" w:rsidR="001D21F1" w:rsidRDefault="00CA5184">
    <w:pPr>
      <w:spacing w:after="0" w:line="259" w:lineRule="auto"/>
      <w:ind w:left="0" w:right="1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AE35" w14:textId="77777777" w:rsidR="001D21F1" w:rsidRDefault="001D21F1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9B8B" w14:textId="77777777" w:rsidR="001D21F1" w:rsidRDefault="00CA5184">
    <w:pPr>
      <w:spacing w:after="0" w:line="259" w:lineRule="auto"/>
      <w:ind w:left="0" w:right="-5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18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5325" w14:textId="77777777" w:rsidR="001D21F1" w:rsidRDefault="00CA5184">
    <w:pPr>
      <w:spacing w:after="0" w:line="259" w:lineRule="auto"/>
      <w:ind w:left="0" w:right="-5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18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6A47" w14:textId="77777777" w:rsidR="001D21F1" w:rsidRDefault="00CA5184">
    <w:pPr>
      <w:spacing w:after="0" w:line="259" w:lineRule="auto"/>
      <w:ind w:left="0" w:right="-5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18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2DEA" w14:textId="77777777" w:rsidR="000D2996" w:rsidRDefault="000D2996">
      <w:pPr>
        <w:spacing w:after="0" w:line="240" w:lineRule="auto"/>
      </w:pPr>
      <w:r>
        <w:separator/>
      </w:r>
    </w:p>
  </w:footnote>
  <w:footnote w:type="continuationSeparator" w:id="0">
    <w:p w14:paraId="6FA19183" w14:textId="77777777" w:rsidR="000D2996" w:rsidRDefault="000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5CA0" w14:textId="77777777" w:rsidR="001D21F1" w:rsidRDefault="00CA518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07084A3" wp14:editId="779D0AA6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7772399" cy="10058399"/>
              <wp:effectExtent l="0" t="0" r="0" b="0"/>
              <wp:wrapNone/>
              <wp:docPr id="25182" name="Group 25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9" cy="10058399"/>
                        <a:chOff x="0" y="0"/>
                        <a:chExt cx="7772399" cy="10058399"/>
                      </a:xfrm>
                    </wpg:grpSpPr>
                    <wps:wsp>
                      <wps:cNvPr id="26089" name="Shape 26089"/>
                      <wps:cNvSpPr/>
                      <wps:spPr>
                        <a:xfrm>
                          <a:off x="0" y="0"/>
                          <a:ext cx="7772399" cy="10058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58399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58399"/>
                              </a:ln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9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90" name="Shape 26090"/>
                      <wps:cNvSpPr/>
                      <wps:spPr>
                        <a:xfrm>
                          <a:off x="0" y="0"/>
                          <a:ext cx="7772399" cy="1004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48874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48874"/>
                              </a:lnTo>
                              <a:lnTo>
                                <a:pt x="0" y="10048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182" style="width:612pt;height:792pt;position:absolute;z-index:-2147483648;mso-position-horizontal-relative:page;mso-position-horizontal:absolute;margin-left:0pt;mso-position-vertical-relative:page;margin-top:5.81741e-05pt;" coordsize="77723,100583">
              <v:shape id="Shape 26091" style="position:absolute;width:77723;height:100583;left:0;top:0;" coordsize="7772399,10058399" path="m0,0l7772399,0l7772399,10058399l0,10058399l0,0">
                <v:stroke weight="0pt" endcap="flat" joinstyle="miter" miterlimit="10" on="false" color="#000000" opacity="0"/>
                <v:fill on="true" color="#f8f9fa"/>
              </v:shape>
              <v:shape id="Shape 26092" style="position:absolute;width:77723;height:100488;left:0;top:0;" coordsize="7772399,10048874" path="m0,0l7772399,0l7772399,10048874l0,10048874l0,0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00D2" w14:textId="77777777" w:rsidR="001D21F1" w:rsidRDefault="00CA518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AE6D4D" wp14:editId="64A41709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7772399" cy="10058399"/>
              <wp:effectExtent l="0" t="0" r="0" b="0"/>
              <wp:wrapNone/>
              <wp:docPr id="25170" name="Group 25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9" cy="10058399"/>
                        <a:chOff x="0" y="0"/>
                        <a:chExt cx="7772399" cy="10058399"/>
                      </a:xfrm>
                    </wpg:grpSpPr>
                    <wps:wsp>
                      <wps:cNvPr id="26085" name="Shape 26085"/>
                      <wps:cNvSpPr/>
                      <wps:spPr>
                        <a:xfrm>
                          <a:off x="0" y="0"/>
                          <a:ext cx="7772399" cy="10058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58399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58399"/>
                              </a:ln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9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86" name="Shape 26086"/>
                      <wps:cNvSpPr/>
                      <wps:spPr>
                        <a:xfrm>
                          <a:off x="0" y="0"/>
                          <a:ext cx="7772399" cy="1004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48874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48874"/>
                              </a:lnTo>
                              <a:lnTo>
                                <a:pt x="0" y="10048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170" style="width:612pt;height:792pt;position:absolute;z-index:-2147483648;mso-position-horizontal-relative:page;mso-position-horizontal:absolute;margin-left:0pt;mso-position-vertical-relative:page;margin-top:5.81741e-05pt;" coordsize="77723,100583">
              <v:shape id="Shape 26087" style="position:absolute;width:77723;height:100583;left:0;top:0;" coordsize="7772399,10058399" path="m0,0l7772399,0l7772399,10058399l0,10058399l0,0">
                <v:stroke weight="0pt" endcap="flat" joinstyle="miter" miterlimit="10" on="false" color="#000000" opacity="0"/>
                <v:fill on="true" color="#f8f9fa"/>
              </v:shape>
              <v:shape id="Shape 26088" style="position:absolute;width:77723;height:100488;left:0;top:0;" coordsize="7772399,10048874" path="m0,0l7772399,0l7772399,10048874l0,10048874l0,0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381A" w14:textId="77777777" w:rsidR="001D21F1" w:rsidRDefault="00CA518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6149BF9" wp14:editId="5FB061EB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7772399" cy="10058399"/>
              <wp:effectExtent l="0" t="0" r="0" b="0"/>
              <wp:wrapNone/>
              <wp:docPr id="25165" name="Group 25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9" cy="10058399"/>
                        <a:chOff x="0" y="0"/>
                        <a:chExt cx="7772399" cy="10058399"/>
                      </a:xfrm>
                    </wpg:grpSpPr>
                    <wps:wsp>
                      <wps:cNvPr id="26081" name="Shape 26081"/>
                      <wps:cNvSpPr/>
                      <wps:spPr>
                        <a:xfrm>
                          <a:off x="0" y="0"/>
                          <a:ext cx="7772399" cy="10058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58399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58399"/>
                              </a:ln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9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82" name="Shape 26082"/>
                      <wps:cNvSpPr/>
                      <wps:spPr>
                        <a:xfrm>
                          <a:off x="0" y="0"/>
                          <a:ext cx="7772399" cy="1004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48874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48874"/>
                              </a:lnTo>
                              <a:lnTo>
                                <a:pt x="0" y="10048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165" style="width:612pt;height:792pt;position:absolute;z-index:-2147483648;mso-position-horizontal-relative:page;mso-position-horizontal:absolute;margin-left:0pt;mso-position-vertical-relative:page;margin-top:5.81741e-05pt;" coordsize="77723,100583">
              <v:shape id="Shape 26083" style="position:absolute;width:77723;height:100583;left:0;top:0;" coordsize="7772399,10058399" path="m0,0l7772399,0l7772399,10058399l0,10058399l0,0">
                <v:stroke weight="0pt" endcap="flat" joinstyle="miter" miterlimit="10" on="false" color="#000000" opacity="0"/>
                <v:fill on="true" color="#f8f9fa"/>
              </v:shape>
              <v:shape id="Shape 26084" style="position:absolute;width:77723;height:100488;left:0;top:0;" coordsize="7772399,10048874" path="m0,0l7772399,0l7772399,10048874l0,10048874l0,0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FB2E" w14:textId="77777777" w:rsidR="001D21F1" w:rsidRDefault="00CA518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A952A2" wp14:editId="56D3D7A8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7772399" cy="10058399"/>
              <wp:effectExtent l="0" t="0" r="0" b="0"/>
              <wp:wrapNone/>
              <wp:docPr id="25219" name="Group 25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9" cy="10058399"/>
                        <a:chOff x="0" y="0"/>
                        <a:chExt cx="7772399" cy="10058399"/>
                      </a:xfrm>
                    </wpg:grpSpPr>
                    <wps:wsp>
                      <wps:cNvPr id="26101" name="Shape 26101"/>
                      <wps:cNvSpPr/>
                      <wps:spPr>
                        <a:xfrm>
                          <a:off x="0" y="0"/>
                          <a:ext cx="7772399" cy="10058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58399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58399"/>
                              </a:ln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9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02" name="Shape 26102"/>
                      <wps:cNvSpPr/>
                      <wps:spPr>
                        <a:xfrm>
                          <a:off x="0" y="0"/>
                          <a:ext cx="7772399" cy="1004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48874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48874"/>
                              </a:lnTo>
                              <a:lnTo>
                                <a:pt x="0" y="10048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219" style="width:612pt;height:792pt;position:absolute;z-index:-2147483648;mso-position-horizontal-relative:page;mso-position-horizontal:absolute;margin-left:0pt;mso-position-vertical-relative:page;margin-top:5.81741e-05pt;" coordsize="77723,100583">
              <v:shape id="Shape 26103" style="position:absolute;width:77723;height:100583;left:0;top:0;" coordsize="7772399,10058399" path="m0,0l7772399,0l7772399,10058399l0,10058399l0,0">
                <v:stroke weight="0pt" endcap="flat" joinstyle="miter" miterlimit="10" on="false" color="#000000" opacity="0"/>
                <v:fill on="true" color="#f8f9fa"/>
              </v:shape>
              <v:shape id="Shape 26104" style="position:absolute;width:77723;height:100488;left:0;top:0;" coordsize="7772399,10048874" path="m0,0l7772399,0l7772399,10048874l0,10048874l0,0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120C" w14:textId="77777777" w:rsidR="001D21F1" w:rsidRDefault="00CA518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8053AD3" wp14:editId="1BAE6E9F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7772399" cy="10058399"/>
              <wp:effectExtent l="0" t="0" r="0" b="0"/>
              <wp:wrapNone/>
              <wp:docPr id="25207" name="Group 25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9" cy="10058399"/>
                        <a:chOff x="0" y="0"/>
                        <a:chExt cx="7772399" cy="10058399"/>
                      </a:xfrm>
                    </wpg:grpSpPr>
                    <wps:wsp>
                      <wps:cNvPr id="26097" name="Shape 26097"/>
                      <wps:cNvSpPr/>
                      <wps:spPr>
                        <a:xfrm>
                          <a:off x="0" y="0"/>
                          <a:ext cx="7772399" cy="10058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58399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58399"/>
                              </a:ln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9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98" name="Shape 26098"/>
                      <wps:cNvSpPr/>
                      <wps:spPr>
                        <a:xfrm>
                          <a:off x="0" y="0"/>
                          <a:ext cx="7772399" cy="1004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48874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48874"/>
                              </a:lnTo>
                              <a:lnTo>
                                <a:pt x="0" y="10048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207" style="width:612pt;height:792pt;position:absolute;z-index:-2147483648;mso-position-horizontal-relative:page;mso-position-horizontal:absolute;margin-left:0pt;mso-position-vertical-relative:page;margin-top:5.81741e-05pt;" coordsize="77723,100583">
              <v:shape id="Shape 26099" style="position:absolute;width:77723;height:100583;left:0;top:0;" coordsize="7772399,10058399" path="m0,0l7772399,0l7772399,10058399l0,10058399l0,0">
                <v:stroke weight="0pt" endcap="flat" joinstyle="miter" miterlimit="10" on="false" color="#000000" opacity="0"/>
                <v:fill on="true" color="#f8f9fa"/>
              </v:shape>
              <v:shape id="Shape 26100" style="position:absolute;width:77723;height:100488;left:0;top:0;" coordsize="7772399,10048874" path="m0,0l7772399,0l7772399,10048874l0,10048874l0,0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E8A9" w14:textId="77777777" w:rsidR="001D21F1" w:rsidRDefault="00CA518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DD6858F" wp14:editId="79CE7079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7772399" cy="10058399"/>
              <wp:effectExtent l="0" t="0" r="0" b="0"/>
              <wp:wrapNone/>
              <wp:docPr id="25195" name="Group 25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9" cy="10058399"/>
                        <a:chOff x="0" y="0"/>
                        <a:chExt cx="7772399" cy="10058399"/>
                      </a:xfrm>
                    </wpg:grpSpPr>
                    <wps:wsp>
                      <wps:cNvPr id="26093" name="Shape 26093"/>
                      <wps:cNvSpPr/>
                      <wps:spPr>
                        <a:xfrm>
                          <a:off x="0" y="0"/>
                          <a:ext cx="7772399" cy="10058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58399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58399"/>
                              </a:lnTo>
                              <a:lnTo>
                                <a:pt x="0" y="10058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9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94" name="Shape 26094"/>
                      <wps:cNvSpPr/>
                      <wps:spPr>
                        <a:xfrm>
                          <a:off x="0" y="0"/>
                          <a:ext cx="7772399" cy="10048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48874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48874"/>
                              </a:lnTo>
                              <a:lnTo>
                                <a:pt x="0" y="10048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195" style="width:612pt;height:792pt;position:absolute;z-index:-2147483648;mso-position-horizontal-relative:page;mso-position-horizontal:absolute;margin-left:0pt;mso-position-vertical-relative:page;margin-top:5.81741e-05pt;" coordsize="77723,100583">
              <v:shape id="Shape 26095" style="position:absolute;width:77723;height:100583;left:0;top:0;" coordsize="7772399,10058399" path="m0,0l7772399,0l7772399,10058399l0,10058399l0,0">
                <v:stroke weight="0pt" endcap="flat" joinstyle="miter" miterlimit="10" on="false" color="#000000" opacity="0"/>
                <v:fill on="true" color="#f8f9fa"/>
              </v:shape>
              <v:shape id="Shape 26096" style="position:absolute;width:77723;height:100488;left:0;top:0;" coordsize="7772399,10048874" path="m0,0l7772399,0l7772399,10048874l0,10048874l0,0">
                <v:stroke weight="0pt" endcap="flat" joinstyle="miter" miterlimit="10" on="false" color="#000000" opacity="0"/>
                <v:fill on="true" color="#ffff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876"/>
    <w:multiLevelType w:val="hybridMultilevel"/>
    <w:tmpl w:val="D9EE3BDE"/>
    <w:lvl w:ilvl="0" w:tplc="30B6207C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E75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C74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832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EC1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2AA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82D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2A4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07A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07266"/>
    <w:multiLevelType w:val="hybridMultilevel"/>
    <w:tmpl w:val="206E6106"/>
    <w:lvl w:ilvl="0" w:tplc="8214B57C">
      <w:start w:val="1"/>
      <w:numFmt w:val="decimal"/>
      <w:lvlText w:val="%1.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A1A8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0461A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C801D8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5E313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65D8E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E145C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A83E10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38132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E606E0"/>
    <w:multiLevelType w:val="hybridMultilevel"/>
    <w:tmpl w:val="E2B624E6"/>
    <w:lvl w:ilvl="0" w:tplc="E312E69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B0CDF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22E38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C7604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BDEE8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5E8B9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DF45E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B92ED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6D87A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0458CE"/>
    <w:multiLevelType w:val="hybridMultilevel"/>
    <w:tmpl w:val="555C2366"/>
    <w:lvl w:ilvl="0" w:tplc="78527636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12E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EA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1EA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D0E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24E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58F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E3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5E6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0748B4"/>
    <w:multiLevelType w:val="hybridMultilevel"/>
    <w:tmpl w:val="CDB4E69C"/>
    <w:lvl w:ilvl="0" w:tplc="B17C8622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44C44">
      <w:start w:val="1"/>
      <w:numFmt w:val="lowerLetter"/>
      <w:lvlText w:val="%2.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049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EB6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266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EB8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CCC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4E9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AF5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57230B"/>
    <w:multiLevelType w:val="hybridMultilevel"/>
    <w:tmpl w:val="340E50C8"/>
    <w:lvl w:ilvl="0" w:tplc="9FB677B8">
      <w:start w:val="1"/>
      <w:numFmt w:val="decimal"/>
      <w:lvlText w:val="%1.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0EEF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E350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2C49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4591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5CA11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8546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4993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A6CF7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F20ABB"/>
    <w:multiLevelType w:val="hybridMultilevel"/>
    <w:tmpl w:val="C136C452"/>
    <w:lvl w:ilvl="0" w:tplc="F6FCE0D4">
      <w:start w:val="13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46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80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0A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4A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766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21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7C4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849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F1"/>
    <w:rsid w:val="000D2996"/>
    <w:rsid w:val="000F2EBB"/>
    <w:rsid w:val="00136BFE"/>
    <w:rsid w:val="001B7E34"/>
    <w:rsid w:val="001D21F1"/>
    <w:rsid w:val="00274224"/>
    <w:rsid w:val="003A781E"/>
    <w:rsid w:val="0046059D"/>
    <w:rsid w:val="004F1446"/>
    <w:rsid w:val="00602B5C"/>
    <w:rsid w:val="00631EAC"/>
    <w:rsid w:val="008C6E43"/>
    <w:rsid w:val="008F451B"/>
    <w:rsid w:val="009478C7"/>
    <w:rsid w:val="00A601C1"/>
    <w:rsid w:val="00B26866"/>
    <w:rsid w:val="00C0086F"/>
    <w:rsid w:val="00C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58D2"/>
  <w15:docId w15:val="{4EFCB07E-9E5A-492C-B566-42236142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8" w:line="254" w:lineRule="auto"/>
      <w:ind w:left="17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90" w:hanging="10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righ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Deepanshi Kumar (hcps-kumardt)</dc:creator>
  <cp:keywords/>
  <cp:lastModifiedBy>Deepanshi Kumar (hcps-kumardt)</cp:lastModifiedBy>
  <cp:revision>8</cp:revision>
  <dcterms:created xsi:type="dcterms:W3CDTF">2022-05-03T00:55:00Z</dcterms:created>
  <dcterms:modified xsi:type="dcterms:W3CDTF">2022-05-09T12:44:00Z</dcterms:modified>
</cp:coreProperties>
</file>